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B063EC" w:rsidRDefault="009F6ACB" w:rsidP="00B063EC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</w:t>
      </w:r>
      <w:r w:rsidR="009B2CEA">
        <w:rPr>
          <w:b/>
          <w:i/>
          <w:sz w:val="28"/>
        </w:rPr>
        <w:t>I</w:t>
      </w:r>
      <w:r>
        <w:rPr>
          <w:b/>
          <w:i/>
          <w:sz w:val="28"/>
        </w:rPr>
        <w:t xml:space="preserve"> - </w:t>
      </w:r>
      <w:r w:rsidR="00416F33" w:rsidRPr="0076283C">
        <w:rPr>
          <w:b/>
          <w:i/>
          <w:sz w:val="28"/>
        </w:rPr>
        <w:t>Chirurgi</w:t>
      </w:r>
      <w:r w:rsidR="00B063EC">
        <w:rPr>
          <w:b/>
          <w:i/>
          <w:sz w:val="28"/>
        </w:rPr>
        <w:t>a dziecięca – lekarz w trakcie specjalizacji</w:t>
      </w:r>
      <w:r w:rsidR="00416F33" w:rsidRPr="0076283C">
        <w:rPr>
          <w:b/>
          <w:i/>
          <w:sz w:val="28"/>
        </w:rPr>
        <w:t xml:space="preserve"> -  </w:t>
      </w:r>
      <w:r w:rsidR="0017129A">
        <w:rPr>
          <w:b/>
          <w:i/>
          <w:sz w:val="28"/>
        </w:rPr>
        <w:t xml:space="preserve">oddział, blok operacyjny, </w:t>
      </w:r>
      <w:r w:rsidR="00416F33" w:rsidRPr="0076283C">
        <w:rPr>
          <w:b/>
          <w:i/>
          <w:sz w:val="28"/>
        </w:rPr>
        <w:t>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1712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17129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9879AC" w:rsidRDefault="009879AC" w:rsidP="009879A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9879AC" w:rsidRDefault="009879AC" w:rsidP="009879A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Pr="0076283C">
        <w:rPr>
          <w:rFonts w:asciiTheme="minorHAnsi" w:hAnsiTheme="minorHAnsi" w:cs="Calibri"/>
          <w:sz w:val="16"/>
        </w:rPr>
        <w:t xml:space="preserve"> </w:t>
      </w:r>
      <w:r w:rsidR="00FC31A3">
        <w:rPr>
          <w:rFonts w:asciiTheme="minorHAnsi" w:hAnsiTheme="minorHAnsi" w:cs="Calibri"/>
          <w:b/>
          <w:sz w:val="16"/>
        </w:rPr>
        <w:t>e</w:t>
      </w:r>
      <w:r w:rsidRPr="0076283C">
        <w:rPr>
          <w:rFonts w:asciiTheme="minorHAnsi" w:hAnsiTheme="minorHAnsi" w:cs="Calibri"/>
          <w:sz w:val="16"/>
        </w:rPr>
        <w:t>„</w:t>
      </w:r>
      <w:r w:rsidR="00D3550F">
        <w:rPr>
          <w:rFonts w:asciiTheme="minorHAnsi" w:hAnsiTheme="minorHAnsi" w:cs="Calibri"/>
          <w:sz w:val="16"/>
        </w:rPr>
        <w:t xml:space="preserve"> </w:t>
      </w:r>
      <w:r w:rsidRPr="0076283C">
        <w:rPr>
          <w:rFonts w:asciiTheme="minorHAnsi" w:hAnsiTheme="minorHAnsi" w:cs="Calibri"/>
          <w:sz w:val="16"/>
        </w:rPr>
        <w:t>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431B9" w:rsidRDefault="009879AC" w:rsidP="009879AC">
      <w:pPr>
        <w:ind w:left="7371"/>
        <w:rPr>
          <w:rFonts w:eastAsiaTheme="minorEastAsia" w:cs="Tw Cen MT"/>
          <w:color w:val="000000"/>
          <w:sz w:val="16"/>
          <w:szCs w:val="16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7B49"/>
    <w:rsid w:val="001056BD"/>
    <w:rsid w:val="00147282"/>
    <w:rsid w:val="0017129A"/>
    <w:rsid w:val="0018698A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84A9F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879AC"/>
    <w:rsid w:val="00995DA6"/>
    <w:rsid w:val="00997424"/>
    <w:rsid w:val="009A6F50"/>
    <w:rsid w:val="009A7BD4"/>
    <w:rsid w:val="009B2CEA"/>
    <w:rsid w:val="009E2A3E"/>
    <w:rsid w:val="009E7EAE"/>
    <w:rsid w:val="009F1EC5"/>
    <w:rsid w:val="009F6ACB"/>
    <w:rsid w:val="00A11BFC"/>
    <w:rsid w:val="00A26DC9"/>
    <w:rsid w:val="00A4153C"/>
    <w:rsid w:val="00A84F45"/>
    <w:rsid w:val="00B063EC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20CF"/>
    <w:rsid w:val="00C3378D"/>
    <w:rsid w:val="00C62E24"/>
    <w:rsid w:val="00CA7855"/>
    <w:rsid w:val="00CB6C20"/>
    <w:rsid w:val="00D121EA"/>
    <w:rsid w:val="00D31844"/>
    <w:rsid w:val="00D3550F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B578A"/>
    <w:rsid w:val="00FC31A3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1B52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23A-2D31-4612-AE02-99DDE5A9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12</cp:revision>
  <cp:lastPrinted>2018-02-14T07:24:00Z</cp:lastPrinted>
  <dcterms:created xsi:type="dcterms:W3CDTF">2017-07-27T11:57:00Z</dcterms:created>
  <dcterms:modified xsi:type="dcterms:W3CDTF">2018-03-05T09:00:00Z</dcterms:modified>
</cp:coreProperties>
</file>