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A07787" w:rsidRPr="00DA7B00" w:rsidRDefault="00A07787" w:rsidP="00A07787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" w:hanging="68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E4256">
        <w:rPr>
          <w:rFonts w:ascii="Arial" w:hAnsi="Arial" w:cs="Arial"/>
          <w:b/>
          <w:sz w:val="20"/>
          <w:szCs w:val="20"/>
        </w:rPr>
        <w:t>Zakres</w:t>
      </w:r>
      <w:bookmarkStart w:id="0" w:name="_GoBack"/>
      <w:bookmarkEnd w:id="0"/>
      <w:r w:rsidRPr="007E4256">
        <w:rPr>
          <w:rFonts w:ascii="Arial" w:hAnsi="Arial" w:cs="Arial"/>
          <w:b/>
          <w:sz w:val="20"/>
          <w:szCs w:val="20"/>
        </w:rPr>
        <w:t>:</w:t>
      </w:r>
      <w:r w:rsidRPr="007E4256">
        <w:rPr>
          <w:rFonts w:ascii="Arial" w:hAnsi="Arial" w:cs="Arial"/>
          <w:b/>
          <w:sz w:val="20"/>
          <w:szCs w:val="20"/>
        </w:rPr>
        <w:tab/>
      </w:r>
      <w:r w:rsidRPr="007E4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UROLOGIA – </w:t>
      </w:r>
      <w:r w:rsidRPr="007E4256">
        <w:rPr>
          <w:rFonts w:ascii="Arial" w:hAnsi="Arial" w:cs="Arial"/>
          <w:b/>
          <w:sz w:val="20"/>
          <w:szCs w:val="20"/>
        </w:rPr>
        <w:t xml:space="preserve">lekarz </w:t>
      </w:r>
      <w:r w:rsidRPr="007E4256">
        <w:rPr>
          <w:rFonts w:ascii="Arial" w:eastAsia="Times New Roman" w:hAnsi="Arial" w:cs="Arial"/>
          <w:b/>
          <w:sz w:val="20"/>
          <w:szCs w:val="20"/>
          <w:lang w:eastAsia="pl-PL"/>
        </w:rPr>
        <w:t>Oddział</w:t>
      </w:r>
      <w:r w:rsidRPr="007E4256">
        <w:rPr>
          <w:rFonts w:ascii="Arial" w:hAnsi="Arial" w:cs="Arial"/>
          <w:b/>
          <w:sz w:val="20"/>
          <w:szCs w:val="20"/>
        </w:rPr>
        <w:t>u</w:t>
      </w:r>
      <w:r w:rsidRPr="007E4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Urologiczn</w:t>
      </w:r>
      <w:r w:rsidRPr="007E4256">
        <w:rPr>
          <w:rFonts w:ascii="Arial" w:hAnsi="Arial" w:cs="Arial"/>
          <w:b/>
          <w:sz w:val="20"/>
          <w:szCs w:val="20"/>
        </w:rPr>
        <w:t>ego</w:t>
      </w:r>
      <w:r w:rsidRPr="007E42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(Szpital Św. Rodziny) </w:t>
      </w:r>
    </w:p>
    <w:p w:rsidR="00AD78E0" w:rsidRDefault="00AD78E0" w:rsidP="00A07787">
      <w:pPr>
        <w:pStyle w:val="Akapitzlist"/>
        <w:ind w:left="1065" w:firstLine="351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07787" w:rsidRPr="007E4256" w:rsidRDefault="00A07787" w:rsidP="00A07787">
      <w:pPr>
        <w:pStyle w:val="Akapitzlist"/>
        <w:ind w:left="1065" w:firstLine="351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E4256">
        <w:rPr>
          <w:rFonts w:ascii="Arial" w:hAnsi="Arial" w:cs="Arial"/>
          <w:b/>
          <w:i/>
          <w:color w:val="000000"/>
          <w:sz w:val="20"/>
          <w:szCs w:val="20"/>
        </w:rPr>
        <w:t>Wymagania: lekarz posiadający specjalizację w dziedzinie urologii</w:t>
      </w:r>
    </w:p>
    <w:p w:rsidR="00981694" w:rsidRPr="0076283C" w:rsidRDefault="00981694" w:rsidP="00746A0A">
      <w:pPr>
        <w:ind w:left="1134" w:hanging="1134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p w:rsidR="0075773A" w:rsidRDefault="0075773A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4068"/>
        <w:gridCol w:w="1653"/>
        <w:gridCol w:w="2191"/>
        <w:gridCol w:w="2081"/>
      </w:tblGrid>
      <w:tr w:rsidR="0075773A" w:rsidRPr="0076283C" w:rsidTr="0011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75773A" w:rsidRPr="0076283C" w:rsidRDefault="0075773A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068" w:type="dxa"/>
            <w:vAlign w:val="center"/>
          </w:tcPr>
          <w:p w:rsidR="0075773A" w:rsidRPr="0076283C" w:rsidRDefault="0075773A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653" w:type="dxa"/>
            <w:vAlign w:val="center"/>
          </w:tcPr>
          <w:p w:rsidR="0075773A" w:rsidRPr="0076283C" w:rsidRDefault="00116A2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773A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 xml:space="preserve"> (zł)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75773A" w:rsidRPr="0076283C" w:rsidRDefault="00116A2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Maksymalna ilość usług</w:t>
            </w:r>
            <w:r w:rsidR="0075773A" w:rsidRPr="007577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75773A" w:rsidRPr="0075773A" w:rsidRDefault="00116A2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</w:t>
            </w:r>
            <w:r w:rsidRPr="0076283C">
              <w:rPr>
                <w:rFonts w:cstheme="minorHAnsi"/>
                <w:sz w:val="18"/>
                <w:szCs w:val="20"/>
              </w:rPr>
              <w:t xml:space="preserve">lość </w:t>
            </w:r>
            <w:r>
              <w:rPr>
                <w:rFonts w:cstheme="minorHAnsi"/>
                <w:sz w:val="18"/>
                <w:szCs w:val="20"/>
              </w:rPr>
              <w:t xml:space="preserve">oferowanych </w:t>
            </w:r>
            <w:r w:rsidRPr="0076283C">
              <w:rPr>
                <w:rFonts w:cstheme="minorHAnsi"/>
                <w:sz w:val="18"/>
                <w:szCs w:val="20"/>
              </w:rPr>
              <w:t>usług/miesiąc</w:t>
            </w:r>
            <w:r>
              <w:rPr>
                <w:rFonts w:cstheme="minorHAnsi"/>
                <w:sz w:val="18"/>
                <w:szCs w:val="20"/>
              </w:rPr>
              <w:t>**)</w:t>
            </w:r>
          </w:p>
        </w:tc>
      </w:tr>
      <w:tr w:rsidR="0075773A" w:rsidRPr="0076283C" w:rsidTr="00116A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5773A" w:rsidRDefault="0075773A" w:rsidP="007577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68" w:type="dxa"/>
          </w:tcPr>
          <w:p w:rsidR="0075773A" w:rsidRPr="0099314D" w:rsidRDefault="0075773A" w:rsidP="0075773A">
            <w:pPr>
              <w:tabs>
                <w:tab w:val="left" w:pos="62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1560DC">
              <w:rPr>
                <w:rFonts w:cs="Arial"/>
                <w:color w:val="000000"/>
                <w:sz w:val="16"/>
                <w:szCs w:val="16"/>
              </w:rPr>
              <w:t>Usługa w ramach procedury nr 98.51 wg klasyfikacji NFZ tj.: Pozaustrojowa litotrypsja ultradźwiękami [ESWL]nerki/ moczowodu/ pęcherza</w:t>
            </w:r>
            <w:r w:rsidRPr="00A120D3">
              <w:rPr>
                <w:sz w:val="16"/>
                <w:szCs w:val="16"/>
              </w:rPr>
              <w:t>*)</w:t>
            </w:r>
          </w:p>
        </w:tc>
        <w:tc>
          <w:tcPr>
            <w:tcW w:w="1653" w:type="dxa"/>
            <w:vAlign w:val="center"/>
          </w:tcPr>
          <w:p w:rsidR="0075773A" w:rsidRPr="005A1C71" w:rsidRDefault="0075773A" w:rsidP="0075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75773A" w:rsidRPr="0076283C" w:rsidRDefault="00116A27" w:rsidP="0075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150/miesiąc</w:t>
            </w:r>
          </w:p>
        </w:tc>
        <w:tc>
          <w:tcPr>
            <w:tcW w:w="2081" w:type="dxa"/>
            <w:vAlign w:val="center"/>
          </w:tcPr>
          <w:p w:rsidR="0075773A" w:rsidRPr="0076283C" w:rsidRDefault="0075773A" w:rsidP="0075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5773A" w:rsidRPr="0076283C" w:rsidTr="00116A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75773A" w:rsidRDefault="0075773A" w:rsidP="007577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68" w:type="dxa"/>
          </w:tcPr>
          <w:p w:rsidR="0075773A" w:rsidRPr="0099314D" w:rsidRDefault="0075773A" w:rsidP="0075773A">
            <w:pPr>
              <w:tabs>
                <w:tab w:val="left" w:pos="62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910DC6">
              <w:rPr>
                <w:rFonts w:cs="Arial"/>
                <w:color w:val="000000"/>
                <w:sz w:val="16"/>
                <w:szCs w:val="16"/>
              </w:rPr>
              <w:t xml:space="preserve">Usługa w ramach procedury nr </w:t>
            </w:r>
            <w:r>
              <w:rPr>
                <w:rFonts w:cs="Arial"/>
                <w:color w:val="000000"/>
                <w:sz w:val="16"/>
                <w:szCs w:val="16"/>
              </w:rPr>
              <w:t>60.262 wg klasyfikacji NFZ tj.: </w:t>
            </w:r>
            <w:proofErr w:type="spellStart"/>
            <w:r w:rsidRPr="00910DC6">
              <w:rPr>
                <w:rFonts w:cs="Arial"/>
                <w:color w:val="000000"/>
                <w:sz w:val="16"/>
                <w:szCs w:val="16"/>
              </w:rPr>
              <w:t>Przezcewkowa</w:t>
            </w:r>
            <w:proofErr w:type="spellEnd"/>
            <w:r w:rsidRPr="00910DC6">
              <w:rPr>
                <w:rFonts w:cs="Arial"/>
                <w:color w:val="000000"/>
                <w:sz w:val="16"/>
                <w:szCs w:val="16"/>
              </w:rPr>
              <w:t xml:space="preserve"> termoterapia mikrofalowa stercza (TUMT) z pełnym zaopatrzeniem w niezbędne materiały pomocnicze (w tym cewnik, termopara)</w:t>
            </w:r>
            <w:r w:rsidRPr="00A120D3">
              <w:rPr>
                <w:sz w:val="16"/>
                <w:szCs w:val="16"/>
              </w:rPr>
              <w:t xml:space="preserve"> *)</w:t>
            </w:r>
          </w:p>
        </w:tc>
        <w:tc>
          <w:tcPr>
            <w:tcW w:w="1653" w:type="dxa"/>
            <w:vAlign w:val="center"/>
          </w:tcPr>
          <w:p w:rsidR="0075773A" w:rsidRPr="005A1C71" w:rsidRDefault="0075773A" w:rsidP="0075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75773A" w:rsidRPr="0076283C" w:rsidRDefault="00116A27" w:rsidP="0075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30/miesiąc</w:t>
            </w:r>
          </w:p>
        </w:tc>
        <w:tc>
          <w:tcPr>
            <w:tcW w:w="2081" w:type="dxa"/>
            <w:vAlign w:val="center"/>
          </w:tcPr>
          <w:p w:rsidR="0075773A" w:rsidRDefault="0075773A" w:rsidP="0075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6A27" w:rsidRPr="00116A27" w:rsidRDefault="00116A27" w:rsidP="00116A27">
      <w:pPr>
        <w:tabs>
          <w:tab w:val="left" w:pos="720"/>
        </w:tabs>
        <w:spacing w:after="0" w:line="240" w:lineRule="auto"/>
        <w:ind w:right="278"/>
        <w:rPr>
          <w:b/>
          <w:sz w:val="16"/>
          <w:szCs w:val="16"/>
        </w:rPr>
      </w:pPr>
    </w:p>
    <w:p w:rsidR="005A1C71" w:rsidRPr="0075773A" w:rsidRDefault="00116A27" w:rsidP="0075773A">
      <w:pPr>
        <w:tabs>
          <w:tab w:val="left" w:pos="720"/>
        </w:tabs>
        <w:spacing w:after="0" w:line="240" w:lineRule="auto"/>
        <w:ind w:left="180" w:right="278" w:hanging="180"/>
        <w:rPr>
          <w:rStyle w:val="Pogrubienie"/>
          <w:b w:val="0"/>
          <w:bCs w:val="0"/>
          <w:sz w:val="16"/>
          <w:szCs w:val="16"/>
        </w:rPr>
      </w:pPr>
      <w:r>
        <w:rPr>
          <w:b/>
          <w:sz w:val="16"/>
          <w:szCs w:val="16"/>
        </w:rPr>
        <w:t>*)</w:t>
      </w:r>
      <w:r w:rsidR="0075773A" w:rsidRPr="0075773A">
        <w:rPr>
          <w:b/>
          <w:sz w:val="16"/>
          <w:szCs w:val="16"/>
        </w:rPr>
        <w:t xml:space="preserve"> </w:t>
      </w:r>
      <w:r w:rsidR="0075773A" w:rsidRPr="0075773A">
        <w:rPr>
          <w:rStyle w:val="Pogrubienie"/>
          <w:rFonts w:ascii="Ubuntu" w:hAnsi="Ubuntu" w:cs="Microsoft Sans Serif"/>
          <w:sz w:val="18"/>
        </w:rPr>
        <w:t>wymienione procedury wraz z ich wyceną punktową znajdują się w obowiązującym Katalogu Świadczeń Szpitalnych ogłaszanym przez Narodowy Fundusz Zdrowia.</w:t>
      </w:r>
    </w:p>
    <w:p w:rsidR="00556C39" w:rsidRPr="0076283C" w:rsidRDefault="00116A27" w:rsidP="0075773A">
      <w:pPr>
        <w:spacing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**)u</w:t>
      </w:r>
      <w:r w:rsidR="00556C39"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="00556C39"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556C39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="00556C39"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A1C71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="Tw Cen MT" w:hAnsi="Tw Cen MT" w:cs="Tw Cen MT"/>
          <w:spacing w:val="0"/>
          <w:sz w:val="16"/>
          <w:szCs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A1C71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</w:t>
      </w:r>
      <w:r w:rsidR="00556C39">
        <w:rPr>
          <w:rFonts w:cstheme="minorHAnsi"/>
          <w:i/>
          <w:sz w:val="14"/>
        </w:rPr>
        <w:t>Podpis Przyjmującego zamówienie</w:t>
      </w: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lastRenderedPageBreak/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F32F2F">
        <w:rPr>
          <w:rFonts w:cs="Calibri"/>
          <w:sz w:val="16"/>
        </w:rPr>
        <w:t>3</w:t>
      </w:r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1605C1">
        <w:rPr>
          <w:rFonts w:cs="Calibri"/>
          <w:b/>
          <w:sz w:val="16"/>
        </w:rPr>
        <w:t>-e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A1C71" w:rsidRDefault="005A1C71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A1C71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</w:t>
      </w:r>
      <w:r w:rsidR="00556C39"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51434"/>
    <w:multiLevelType w:val="hybridMultilevel"/>
    <w:tmpl w:val="855802A4"/>
    <w:lvl w:ilvl="0" w:tplc="B39E5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16A27"/>
    <w:rsid w:val="00147282"/>
    <w:rsid w:val="0015358F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A1C71"/>
    <w:rsid w:val="005B48B4"/>
    <w:rsid w:val="005D0E5C"/>
    <w:rsid w:val="005D6B04"/>
    <w:rsid w:val="005E2E9D"/>
    <w:rsid w:val="005F42EF"/>
    <w:rsid w:val="005F5EAE"/>
    <w:rsid w:val="00602250"/>
    <w:rsid w:val="00607DD4"/>
    <w:rsid w:val="00626C79"/>
    <w:rsid w:val="006360C2"/>
    <w:rsid w:val="00640D2E"/>
    <w:rsid w:val="00645991"/>
    <w:rsid w:val="00656375"/>
    <w:rsid w:val="00681BDB"/>
    <w:rsid w:val="0069240D"/>
    <w:rsid w:val="006A552B"/>
    <w:rsid w:val="006B4A5C"/>
    <w:rsid w:val="006D4486"/>
    <w:rsid w:val="0074303E"/>
    <w:rsid w:val="00745248"/>
    <w:rsid w:val="00746A0A"/>
    <w:rsid w:val="0075773A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D1291"/>
    <w:rsid w:val="009E2A3E"/>
    <w:rsid w:val="009E7EAE"/>
    <w:rsid w:val="009F1EC5"/>
    <w:rsid w:val="00A07787"/>
    <w:rsid w:val="00A11BFC"/>
    <w:rsid w:val="00A26DC9"/>
    <w:rsid w:val="00A4153C"/>
    <w:rsid w:val="00A84F45"/>
    <w:rsid w:val="00AD78E0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72532"/>
    <w:rsid w:val="00CA7855"/>
    <w:rsid w:val="00CB1148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2F2F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7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7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3346-BF5C-453D-8F64-2AC8281B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3</cp:revision>
  <cp:lastPrinted>2018-02-14T07:21:00Z</cp:lastPrinted>
  <dcterms:created xsi:type="dcterms:W3CDTF">2018-12-05T13:25:00Z</dcterms:created>
  <dcterms:modified xsi:type="dcterms:W3CDTF">2018-12-06T08:11:00Z</dcterms:modified>
</cp:coreProperties>
</file>