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AB78CF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>Zakres</w:t>
      </w:r>
      <w:r w:rsidR="002A7238">
        <w:rPr>
          <w:b/>
          <w:i/>
          <w:sz w:val="28"/>
        </w:rPr>
        <w:t xml:space="preserve"> </w:t>
      </w:r>
      <w:r w:rsidR="00602250">
        <w:rPr>
          <w:b/>
          <w:i/>
          <w:sz w:val="28"/>
        </w:rPr>
        <w:t>I</w:t>
      </w:r>
      <w:r w:rsidR="00514EE6">
        <w:rPr>
          <w:b/>
          <w:i/>
          <w:sz w:val="28"/>
        </w:rPr>
        <w:t>I</w:t>
      </w:r>
      <w:r w:rsidRPr="0076283C">
        <w:rPr>
          <w:b/>
          <w:i/>
          <w:sz w:val="28"/>
        </w:rPr>
        <w:t xml:space="preserve"> </w:t>
      </w:r>
      <w:r w:rsidR="00556C39">
        <w:rPr>
          <w:b/>
          <w:i/>
          <w:sz w:val="28"/>
        </w:rPr>
        <w:t xml:space="preserve">- </w:t>
      </w:r>
      <w:r w:rsidR="00514EE6" w:rsidRPr="00514EE6">
        <w:rPr>
          <w:b/>
          <w:i/>
          <w:sz w:val="28"/>
        </w:rPr>
        <w:t xml:space="preserve">Chirurgia dziecięca – </w:t>
      </w:r>
      <w:r w:rsidR="00B37070">
        <w:rPr>
          <w:b/>
          <w:i/>
          <w:sz w:val="28"/>
        </w:rPr>
        <w:t>izba przyjęć</w:t>
      </w:r>
      <w:r w:rsidR="00514EE6" w:rsidRPr="00514EE6">
        <w:rPr>
          <w:b/>
          <w:i/>
          <w:sz w:val="28"/>
        </w:rPr>
        <w:t xml:space="preserve"> (Szpital Św. Józefa) lekarz w trakcie specjalizacji: chirurgia dziecięca, chirurgia ogólna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95A26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5A26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5A26" w:rsidRPr="0076283C" w:rsidRDefault="00B37070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7070">
              <w:rPr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43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5A26" w:rsidRDefault="00B37070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:rsidR="00895A26" w:rsidRPr="0076283C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5547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55473C" w:rsidRDefault="0055473C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55473C" w:rsidRPr="0076283C" w:rsidRDefault="00B37070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37070">
              <w:rPr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43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:rsidR="005547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55473C" w:rsidRPr="0076283C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</w:tr>
    </w:tbl>
    <w:p w:rsidR="00556C39" w:rsidRPr="0076283C" w:rsidRDefault="00556C39" w:rsidP="00556C39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5E2E9D" w:rsidRDefault="005E2E9D" w:rsidP="005E2E9D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5E2E9D" w:rsidRDefault="005E2E9D" w:rsidP="005E2E9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Dyplom II stopnia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Dyplom specjalisty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  <w:r>
        <w:rPr>
          <w:rFonts w:cstheme="minorHAnsi"/>
          <w:sz w:val="20"/>
          <w:szCs w:val="20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…...................................................................................................................................................................................…………………………………………………………</w:t>
      </w:r>
    </w:p>
    <w:p w:rsidR="005E2E9D" w:rsidRDefault="005E2E9D" w:rsidP="005E2E9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5E2E9D" w:rsidRDefault="005E2E9D" w:rsidP="005E2E9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E2E9D" w:rsidRDefault="005E2E9D" w:rsidP="005E2E9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pStyle w:val="Nagwek7"/>
        <w:rPr>
          <w:rFonts w:cs="Arial"/>
          <w:sz w:val="16"/>
        </w:rPr>
      </w:pPr>
      <w:r>
        <w:rPr>
          <w:rFonts w:cs="Arial"/>
          <w:sz w:val="16"/>
        </w:rPr>
        <w:t>Oświadczenie</w:t>
      </w:r>
    </w:p>
    <w:p w:rsidR="00556C39" w:rsidRDefault="00556C39" w:rsidP="00556C3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556C39" w:rsidRDefault="00556C39" w:rsidP="00556C39">
      <w:pPr>
        <w:pStyle w:val="Tekstpodstawowy2"/>
        <w:rPr>
          <w:rFonts w:asciiTheme="minorHAnsi" w:hAnsiTheme="minorHAnsi" w:cstheme="minorHAnsi"/>
          <w:sz w:val="16"/>
        </w:rPr>
      </w:pP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556C39" w:rsidRDefault="00556C39" w:rsidP="00556C39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556C39" w:rsidRDefault="00556C39" w:rsidP="00556C39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514EE6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="Tw Cen MT" w:hAnsi="Tw Cen MT" w:cs="Tw Cen MT"/>
          <w:spacing w:val="0"/>
          <w:sz w:val="16"/>
          <w:szCs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556C39" w:rsidRDefault="00514EE6" w:rsidP="00556C39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          </w:t>
      </w:r>
      <w:r w:rsidR="00556C39"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4964A4" w:rsidRDefault="004964A4" w:rsidP="00556C39">
      <w:pPr>
        <w:spacing w:after="0" w:line="240" w:lineRule="auto"/>
        <w:rPr>
          <w:rFonts w:cs="Calibri"/>
          <w:b/>
          <w:sz w:val="16"/>
        </w:rPr>
      </w:pPr>
    </w:p>
    <w:p w:rsidR="00556C39" w:rsidRDefault="00556C39" w:rsidP="00556C39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lastRenderedPageBreak/>
        <w:t>Oświadczenie</w:t>
      </w:r>
    </w:p>
    <w:p w:rsidR="00556C39" w:rsidRDefault="00556C39" w:rsidP="00556C39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</w:t>
      </w:r>
      <w:r w:rsidR="00C26978">
        <w:rPr>
          <w:rFonts w:cs="Calibri"/>
          <w:sz w:val="16"/>
        </w:rPr>
        <w:t>3</w:t>
      </w:r>
      <w:r>
        <w:rPr>
          <w:rFonts w:cs="Calibri"/>
          <w:sz w:val="16"/>
        </w:rPr>
        <w:t xml:space="preserve">.1 ust. 4 pkt 2 </w:t>
      </w:r>
      <w:r>
        <w:rPr>
          <w:rFonts w:cs="Calibri"/>
          <w:b/>
          <w:sz w:val="16"/>
        </w:rPr>
        <w:t xml:space="preserve">lit. </w:t>
      </w:r>
      <w:r w:rsidR="002900D4">
        <w:rPr>
          <w:rFonts w:cs="Calibri"/>
          <w:b/>
          <w:sz w:val="16"/>
        </w:rPr>
        <w:t>a</w:t>
      </w:r>
      <w:r w:rsidR="005523E5">
        <w:rPr>
          <w:rFonts w:cs="Calibri"/>
          <w:b/>
          <w:sz w:val="16"/>
        </w:rPr>
        <w:t xml:space="preserve"> i c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556C39" w:rsidRDefault="00556C39" w:rsidP="00556C39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556C39" w:rsidRDefault="00556C39" w:rsidP="00556C39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556C39" w:rsidRDefault="00556C39" w:rsidP="00556C39">
      <w:pPr>
        <w:ind w:left="7371"/>
        <w:rPr>
          <w:i/>
          <w:color w:val="FF0000"/>
          <w:sz w:val="20"/>
          <w:lang w:eastAsia="pl-PL"/>
        </w:rPr>
      </w:pPr>
      <w:bookmarkStart w:id="0" w:name="_GoBack"/>
      <w:bookmarkEnd w:id="0"/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AB78CF" w:rsidRDefault="00AB78CF" w:rsidP="00AB78CF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AB78CF" w:rsidRDefault="00AB78CF" w:rsidP="00AB78C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Na podstawie art. 13 ust. 1 i ust. 2 rozporządzenia Parlamentu Europejskiego i Rady (UE) 2016/679 z 27.4.2016 r. w sprawie ochrony osób fizycznych w związku </w:t>
      </w:r>
      <w:r>
        <w:rPr>
          <w:rFonts w:eastAsia="Times New Roman" w:cstheme="minorHAnsi"/>
          <w:sz w:val="16"/>
          <w:szCs w:val="16"/>
          <w:lang w:eastAsia="pl-PL"/>
        </w:rPr>
        <w:br/>
        <w:t>z przetwarzaniem danych osobowych i w sprawie swobodnego przepływu takich danych oraz uchylenia dyrektywy 95/46/WE (dalej: RODO), informuję, że:</w:t>
      </w:r>
    </w:p>
    <w:p w:rsidR="00AB78CF" w:rsidRDefault="00AB78CF" w:rsidP="00AB78CF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AB78CF" w:rsidRDefault="00AB78CF" w:rsidP="00AB78C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Specjalistyczny Zespół Opieki Zdrowotnej nad Matką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:rsidR="00AB78CF" w:rsidRDefault="00AB78CF" w:rsidP="00AB78C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eastAsia="Times New Roman" w:cstheme="minorHAnsi"/>
            <w:b/>
            <w:color w:val="0563C1"/>
            <w:sz w:val="16"/>
            <w:szCs w:val="16"/>
            <w:lang w:eastAsia="pl-PL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AB78CF" w:rsidRDefault="00AB78CF" w:rsidP="00AB78CF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AB78CF" w:rsidRDefault="00AB78CF" w:rsidP="00AB78C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osobowych: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Specjalistyczny Zespół Opieki Zdrowotnej nad Matką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AB78CF" w:rsidRDefault="00AB78CF" w:rsidP="00AB78C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eastAsia="Times New Roman" w:cstheme="minorHAnsi"/>
            <w:b/>
            <w:color w:val="0563C1"/>
            <w:sz w:val="16"/>
            <w:szCs w:val="16"/>
            <w:lang w:eastAsia="pl-PL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AB78CF" w:rsidRDefault="00AB78CF" w:rsidP="00AB78CF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AB78CF" w:rsidRDefault="00AB78CF" w:rsidP="00AB78C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AB78CF" w:rsidRDefault="00AB78CF" w:rsidP="00AB78CF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Calibri" w:cstheme="minorHAnsi"/>
          <w:sz w:val="16"/>
          <w:szCs w:val="16"/>
        </w:rPr>
        <w:t xml:space="preserve">w celu realizacji procesu rekrutacji na wskazane stanowisko pracy ( podstawa z art. 6 ust. 1 lit. a ogólnego rozporządzenia o ochronie danych osobowych z dnia 27 kwietnia 2016 r. oraz  Kodeks Pracy z dnia 26 czerwca 1974 r. (Dz.U. z 1998r. N21, poz.94 z </w:t>
      </w:r>
      <w:proofErr w:type="spellStart"/>
      <w:r>
        <w:rPr>
          <w:rFonts w:eastAsia="Calibri" w:cstheme="minorHAnsi"/>
          <w:sz w:val="16"/>
          <w:szCs w:val="16"/>
        </w:rPr>
        <w:t>późn</w:t>
      </w:r>
      <w:proofErr w:type="spellEnd"/>
      <w:r>
        <w:rPr>
          <w:rFonts w:eastAsia="Calibri" w:cstheme="minorHAnsi"/>
          <w:sz w:val="16"/>
          <w:szCs w:val="16"/>
        </w:rPr>
        <w:t>. zm.).</w:t>
      </w:r>
    </w:p>
    <w:p w:rsidR="00AB78CF" w:rsidRDefault="00AB78CF" w:rsidP="00AB78CF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AB78CF" w:rsidRDefault="00AB78CF" w:rsidP="00AB78CF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rekrutacji.</w:t>
      </w: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AB78CF" w:rsidRDefault="00AB78CF" w:rsidP="00AB78CF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AB78CF" w:rsidRDefault="00AB78CF" w:rsidP="00AB78CF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AB78CF" w:rsidRDefault="00AB78CF" w:rsidP="00AB78CF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AB78CF" w:rsidRDefault="00AB78CF" w:rsidP="00AB78C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AB78CF" w:rsidRDefault="00AB78CF" w:rsidP="00AB78CF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AB78CF" w:rsidRDefault="00AB78CF" w:rsidP="00AB78C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AB78CF" w:rsidRDefault="00AB78CF" w:rsidP="00AB78CF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AB78CF" w:rsidRDefault="00AB78CF" w:rsidP="00AB78C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obligatoryjne w oparciu o przepisy prawa, w pozostałym zakresie jest dobrowolne, </w:t>
      </w:r>
      <w:r>
        <w:rPr>
          <w:rFonts w:eastAsia="Calibri" w:cstheme="minorHAnsi"/>
          <w:sz w:val="16"/>
          <w:szCs w:val="16"/>
        </w:rPr>
        <w:t>jednak ich brak uniemożliwi rozpatrzenie kandydatury w procesie rekrutacji.</w:t>
      </w:r>
    </w:p>
    <w:p w:rsidR="00AB78CF" w:rsidRDefault="00AB78CF" w:rsidP="00AB78CF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AB78CF" w:rsidRDefault="00AB78CF" w:rsidP="00AB78C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AB78CF" w:rsidRDefault="00AB78CF" w:rsidP="00AB78CF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AB78CF" w:rsidRDefault="00AB78CF" w:rsidP="00AB78CF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AB78CF" w:rsidRDefault="00AB78CF" w:rsidP="00AB78CF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556C39" w:rsidRDefault="00556C39" w:rsidP="00556C3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556C39" w:rsidRDefault="00556C39" w:rsidP="00556C39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556C39" w:rsidRDefault="00556C39" w:rsidP="00556C39">
      <w:pPr>
        <w:pStyle w:val="Nagwek7"/>
        <w:rPr>
          <w:rFonts w:cstheme="minorHAnsi"/>
          <w:i/>
          <w:sz w:val="14"/>
        </w:rPr>
      </w:pPr>
    </w:p>
    <w:p w:rsidR="002431B9" w:rsidRDefault="002431B9" w:rsidP="00556C39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605C1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4A4"/>
    <w:rsid w:val="004B7CFF"/>
    <w:rsid w:val="004C2FE9"/>
    <w:rsid w:val="004E3A7E"/>
    <w:rsid w:val="004E5DD6"/>
    <w:rsid w:val="004E795F"/>
    <w:rsid w:val="004F5A01"/>
    <w:rsid w:val="005010EC"/>
    <w:rsid w:val="00513A75"/>
    <w:rsid w:val="00514EE6"/>
    <w:rsid w:val="00542363"/>
    <w:rsid w:val="005451C9"/>
    <w:rsid w:val="00547384"/>
    <w:rsid w:val="005523E5"/>
    <w:rsid w:val="0055473C"/>
    <w:rsid w:val="00556C39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B78CF"/>
    <w:rsid w:val="00B03E77"/>
    <w:rsid w:val="00B11993"/>
    <w:rsid w:val="00B11B77"/>
    <w:rsid w:val="00B25B0F"/>
    <w:rsid w:val="00B27100"/>
    <w:rsid w:val="00B33B34"/>
    <w:rsid w:val="00B33C6C"/>
    <w:rsid w:val="00B34548"/>
    <w:rsid w:val="00B37070"/>
    <w:rsid w:val="00B50D6F"/>
    <w:rsid w:val="00BD14A4"/>
    <w:rsid w:val="00BE6116"/>
    <w:rsid w:val="00C14392"/>
    <w:rsid w:val="00C26978"/>
    <w:rsid w:val="00C33BBA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8FF3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880BF-B811-4CD9-B8DC-A8C12DE8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1181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uzampub4</cp:lastModifiedBy>
  <cp:revision>3</cp:revision>
  <cp:lastPrinted>2019-06-11T09:33:00Z</cp:lastPrinted>
  <dcterms:created xsi:type="dcterms:W3CDTF">2019-06-11T07:43:00Z</dcterms:created>
  <dcterms:modified xsi:type="dcterms:W3CDTF">2019-06-11T09:33:00Z</dcterms:modified>
</cp:coreProperties>
</file>