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B61EA6" w:rsidRPr="00197328" w:rsidRDefault="00B61EA6" w:rsidP="00B61EA6">
      <w:pPr>
        <w:spacing w:after="120"/>
        <w:ind w:left="1276" w:hanging="1276"/>
        <w:contextualSpacing/>
        <w:jc w:val="both"/>
        <w:rPr>
          <w:rFonts w:ascii="Arial" w:hAnsi="Arial" w:cs="Arial"/>
          <w:b/>
          <w:sz w:val="20"/>
          <w:szCs w:val="20"/>
          <w:lang w:bidi="en-US"/>
        </w:rPr>
      </w:pPr>
      <w:bookmarkStart w:id="0" w:name="_Hlk18486144"/>
      <w:r w:rsidRPr="00197328">
        <w:rPr>
          <w:rFonts w:ascii="Arial" w:hAnsi="Arial" w:cs="Arial"/>
          <w:b/>
          <w:sz w:val="20"/>
          <w:szCs w:val="20"/>
        </w:rPr>
        <w:t xml:space="preserve">Zakres I – </w:t>
      </w:r>
      <w:r w:rsidRPr="00197328">
        <w:rPr>
          <w:rFonts w:ascii="Arial" w:hAnsi="Arial" w:cs="Arial"/>
          <w:b/>
          <w:sz w:val="20"/>
          <w:szCs w:val="20"/>
          <w:lang w:bidi="en-US"/>
        </w:rPr>
        <w:t xml:space="preserve">Położnictwo i Ginekologia – zarządzanie oddziałem </w:t>
      </w:r>
      <w:r>
        <w:rPr>
          <w:rFonts w:ascii="Arial" w:hAnsi="Arial" w:cs="Arial"/>
          <w:b/>
          <w:sz w:val="20"/>
          <w:szCs w:val="20"/>
          <w:lang w:bidi="en-US"/>
        </w:rPr>
        <w:t xml:space="preserve">w roli Kierownika Oddziału </w:t>
      </w:r>
      <w:r>
        <w:rPr>
          <w:rFonts w:ascii="Arial" w:hAnsi="Arial" w:cs="Arial"/>
          <w:b/>
          <w:sz w:val="20"/>
          <w:szCs w:val="20"/>
          <w:lang w:bidi="en-US"/>
        </w:rPr>
        <w:br/>
      </w:r>
      <w:r w:rsidRPr="00197328">
        <w:rPr>
          <w:rFonts w:ascii="Arial" w:hAnsi="Arial" w:cs="Arial"/>
          <w:b/>
          <w:sz w:val="20"/>
          <w:szCs w:val="20"/>
          <w:lang w:bidi="en-US"/>
        </w:rPr>
        <w:t>– (Szpital Św. Rodziny)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3"/>
      </w:tblGrid>
      <w:tr w:rsidR="00B61EA6" w:rsidRPr="00197328" w:rsidTr="00407FA9">
        <w:trPr>
          <w:trHeight w:val="550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61EA6" w:rsidRPr="00197328" w:rsidRDefault="00B61EA6" w:rsidP="0040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73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__________________________________________________________________________   Wymagania: lekarz posiadający specjalizację w dziedzinie położnictwa i ginekologii </w:t>
            </w:r>
          </w:p>
          <w:p w:rsidR="00B61EA6" w:rsidRPr="00197328" w:rsidRDefault="00B61EA6" w:rsidP="0040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CE4270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CE427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CE427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CE4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  <w:r w:rsidR="000F08B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95A26" w:rsidRPr="004E0F8A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895A26" w:rsidRPr="004E0F8A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895A26" w:rsidRPr="00B61EA6" w:rsidRDefault="000F08B1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EA6">
              <w:rPr>
                <w:rFonts w:ascii="Arial" w:hAnsi="Arial" w:cs="Arial"/>
                <w:sz w:val="18"/>
                <w:szCs w:val="18"/>
              </w:rPr>
              <w:t>Usługa w postaci jednego punktu JGP procedury zrealizowanej na Oddziale Położniczo-Ginekologicznym, w danym okresie rozliczeniowym, sklasyfikowanej wg JGP zdefiniowanych przez NFZ</w:t>
            </w:r>
          </w:p>
        </w:tc>
        <w:tc>
          <w:tcPr>
            <w:tcW w:w="1839" w:type="dxa"/>
            <w:vAlign w:val="center"/>
          </w:tcPr>
          <w:p w:rsidR="00895A26" w:rsidRPr="00B61EA6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EA6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B61EA6" w:rsidRPr="00B61EA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:rsidR="00895A26" w:rsidRPr="00B61EA6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980 000 pkt</w:t>
            </w:r>
          </w:p>
        </w:tc>
        <w:tc>
          <w:tcPr>
            <w:tcW w:w="2258" w:type="dxa"/>
            <w:vAlign w:val="center"/>
          </w:tcPr>
          <w:p w:rsidR="00895A26" w:rsidRPr="00B61EA6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EA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0F08B1" w:rsidRPr="004E0F8A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:rsidR="000F08B1" w:rsidRPr="00B61EA6" w:rsidRDefault="000F08B1" w:rsidP="0085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EA6">
              <w:rPr>
                <w:rFonts w:ascii="Calibri" w:hAnsi="Calibri" w:cs="Calibri"/>
                <w:bCs/>
                <w:sz w:val="20"/>
              </w:rPr>
              <w:t>Usługa realizacji zadań zarządzającego Oddziałem Położniczo-Ginekologicznym w roli Kierownika Oddziału. Stawka ryczałtowa za każdy miesiąc</w:t>
            </w:r>
          </w:p>
        </w:tc>
        <w:tc>
          <w:tcPr>
            <w:tcW w:w="1839" w:type="dxa"/>
            <w:vAlign w:val="center"/>
          </w:tcPr>
          <w:p w:rsidR="000F08B1" w:rsidRPr="00B61EA6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0F08B1" w:rsidRPr="00B61EA6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:rsidR="000F08B1" w:rsidRPr="00B61EA6" w:rsidRDefault="00B61EA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4E0F8A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</w:tcPr>
          <w:p w:rsidR="000F08B1" w:rsidRPr="00B61EA6" w:rsidRDefault="000F08B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EA6">
              <w:rPr>
                <w:rFonts w:ascii="Calibri" w:hAnsi="Calibri" w:cs="Calibri"/>
                <w:sz w:val="20"/>
              </w:rPr>
              <w:t>Godzina świadczenia usług na Oddziale Położniczo-Ginekologicznym</w:t>
            </w:r>
          </w:p>
        </w:tc>
        <w:tc>
          <w:tcPr>
            <w:tcW w:w="1839" w:type="dxa"/>
            <w:vAlign w:val="center"/>
          </w:tcPr>
          <w:p w:rsidR="000F08B1" w:rsidRPr="00B61EA6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0F08B1" w:rsidRPr="00B61EA6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8" w:type="dxa"/>
            <w:vAlign w:val="center"/>
          </w:tcPr>
          <w:p w:rsidR="000F08B1" w:rsidRPr="00B61EA6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08B1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:rsidR="000F08B1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</w:t>
      </w:r>
      <w:r w:rsidR="00823B70">
        <w:rPr>
          <w:rStyle w:val="Pogrubienie"/>
          <w:rFonts w:ascii="Ubuntu" w:hAnsi="Ubuntu" w:cs="Microsoft Sans Serif"/>
          <w:sz w:val="18"/>
        </w:rPr>
        <w:t>a</w:t>
      </w:r>
      <w:r>
        <w:rPr>
          <w:rStyle w:val="Pogrubienie"/>
          <w:rFonts w:ascii="Ubuntu" w:hAnsi="Ubuntu" w:cs="Microsoft Sans Serif"/>
          <w:sz w:val="18"/>
        </w:rPr>
        <w:t xml:space="preserve"> być określona jako % wartości punktu określonej przez NFZ dla SZOZnMiD w Poznaniu</w:t>
      </w:r>
    </w:p>
    <w:p w:rsidR="000F08B1" w:rsidRPr="0076283C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823B7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Pr="004E0F8A" w:rsidRDefault="00556C39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lastRenderedPageBreak/>
        <w:t>Oświadczenie</w:t>
      </w:r>
    </w:p>
    <w:p w:rsidR="004E0F8A" w:rsidRDefault="00556C39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823B70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</w:t>
      </w:r>
      <w:r w:rsidR="005E0A11">
        <w:rPr>
          <w:rFonts w:ascii="Arial" w:hAnsi="Arial" w:cs="Arial"/>
          <w:b/>
          <w:sz w:val="16"/>
        </w:rPr>
        <w:t>-</w:t>
      </w:r>
      <w:r w:rsidR="00962EAE">
        <w:rPr>
          <w:rFonts w:ascii="Arial" w:hAnsi="Arial" w:cs="Arial"/>
          <w:b/>
          <w:sz w:val="16"/>
        </w:rPr>
        <w:t xml:space="preserve">c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23B70" w:rsidRPr="004E0F8A" w:rsidRDefault="00823B70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4" w:name="_GoBack"/>
      <w:bookmarkEnd w:id="4"/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CE4270" w:rsidRPr="00CE4270" w:rsidRDefault="00556C39" w:rsidP="00CE4270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23B70"/>
    <w:rsid w:val="008322DD"/>
    <w:rsid w:val="00845FB9"/>
    <w:rsid w:val="00852D0C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EA6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2014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D383-3FB7-483B-A588-1C91730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Gracz</cp:lastModifiedBy>
  <cp:revision>5</cp:revision>
  <cp:lastPrinted>2019-11-06T07:50:00Z</cp:lastPrinted>
  <dcterms:created xsi:type="dcterms:W3CDTF">2019-11-04T12:41:00Z</dcterms:created>
  <dcterms:modified xsi:type="dcterms:W3CDTF">2019-11-06T07:50:00Z</dcterms:modified>
</cp:coreProperties>
</file>