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507901" w:rsidRDefault="00507901" w:rsidP="00236078">
      <w:pPr>
        <w:pStyle w:val="Akapitzlist"/>
        <w:spacing w:after="0" w:line="240" w:lineRule="auto"/>
        <w:ind w:left="1409" w:hanging="1125"/>
        <w:jc w:val="both"/>
        <w:rPr>
          <w:rFonts w:ascii="Arial" w:hAnsi="Arial" w:cs="Arial"/>
          <w:b/>
          <w:i/>
          <w:sz w:val="20"/>
        </w:rPr>
      </w:pPr>
    </w:p>
    <w:p w:rsidR="00DC7F6A" w:rsidRDefault="00DC7F6A" w:rsidP="00DC7F6A">
      <w:pPr>
        <w:spacing w:after="0" w:line="240" w:lineRule="auto"/>
        <w:ind w:left="993"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22D02">
        <w:rPr>
          <w:rFonts w:ascii="Arial" w:eastAsia="Calibri" w:hAnsi="Arial" w:cs="Arial"/>
          <w:b/>
          <w:bCs/>
          <w:sz w:val="20"/>
          <w:szCs w:val="20"/>
        </w:rPr>
        <w:t>Zakres I</w:t>
      </w:r>
      <w:r>
        <w:rPr>
          <w:rFonts w:ascii="Arial" w:eastAsia="Calibri" w:hAnsi="Arial" w:cs="Arial"/>
          <w:b/>
          <w:bCs/>
          <w:sz w:val="20"/>
          <w:szCs w:val="20"/>
        </w:rPr>
        <w:t>II</w:t>
      </w:r>
      <w:r w:rsidRPr="00722D02">
        <w:rPr>
          <w:rFonts w:ascii="Arial" w:eastAsia="Calibri" w:hAnsi="Arial" w:cs="Arial"/>
          <w:b/>
          <w:bCs/>
          <w:sz w:val="20"/>
          <w:szCs w:val="20"/>
        </w:rPr>
        <w:t xml:space="preserve"> - Chirurgia dziecięca – oddział, blok operacyjny (Szpital Św. Józefa) - Zarządzanie </w:t>
      </w:r>
      <w:r>
        <w:rPr>
          <w:rFonts w:ascii="Arial" w:eastAsia="Calibri" w:hAnsi="Arial" w:cs="Arial"/>
          <w:b/>
          <w:bCs/>
          <w:sz w:val="20"/>
          <w:szCs w:val="20"/>
        </w:rPr>
        <w:t>O</w:t>
      </w:r>
      <w:r w:rsidRPr="00722D02">
        <w:rPr>
          <w:rFonts w:ascii="Arial" w:eastAsia="Calibri" w:hAnsi="Arial" w:cs="Arial"/>
          <w:b/>
          <w:bCs/>
          <w:sz w:val="20"/>
          <w:szCs w:val="20"/>
        </w:rPr>
        <w:t xml:space="preserve">ddziałem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Chirurgii  i Leczenia Oparzeń </w:t>
      </w:r>
      <w:r w:rsidRPr="00722D02">
        <w:rPr>
          <w:rFonts w:ascii="Arial" w:eastAsia="Calibri" w:hAnsi="Arial" w:cs="Arial"/>
          <w:b/>
          <w:bCs/>
          <w:sz w:val="20"/>
          <w:szCs w:val="20"/>
        </w:rPr>
        <w:t>w roli Kierownika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Oddziału oraz lekarza oddziału</w:t>
      </w:r>
    </w:p>
    <w:p w:rsidR="00DC7F6A" w:rsidRPr="001901D9" w:rsidRDefault="00DC7F6A" w:rsidP="00DC7F6A">
      <w:pPr>
        <w:tabs>
          <w:tab w:val="left" w:pos="1418"/>
        </w:tabs>
        <w:spacing w:after="0" w:line="240" w:lineRule="auto"/>
        <w:ind w:left="1276" w:hanging="1276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901D9">
        <w:rPr>
          <w:rFonts w:ascii="Arial" w:eastAsia="Calibri" w:hAnsi="Arial" w:cs="Arial"/>
          <w:b/>
          <w:bCs/>
          <w:sz w:val="20"/>
          <w:szCs w:val="20"/>
        </w:rPr>
        <w:t>____________________________________________________________________________________</w:t>
      </w:r>
      <w:r>
        <w:rPr>
          <w:rFonts w:ascii="Arial" w:eastAsia="Calibri" w:hAnsi="Arial" w:cs="Arial"/>
          <w:b/>
          <w:bCs/>
          <w:sz w:val="20"/>
          <w:szCs w:val="20"/>
        </w:rPr>
        <w:t>_________</w:t>
      </w:r>
      <w:r w:rsidRPr="001901D9">
        <w:rPr>
          <w:rFonts w:ascii="Arial" w:eastAsia="Calibri" w:hAnsi="Arial" w:cs="Arial"/>
          <w:b/>
          <w:bCs/>
          <w:sz w:val="20"/>
          <w:szCs w:val="20"/>
        </w:rPr>
        <w:t>_</w:t>
      </w:r>
    </w:p>
    <w:p w:rsidR="00DC7F6A" w:rsidRPr="001901D9" w:rsidRDefault="00DC7F6A" w:rsidP="00DC7F6A">
      <w:pPr>
        <w:tabs>
          <w:tab w:val="left" w:pos="1418"/>
        </w:tabs>
        <w:spacing w:after="0" w:line="240" w:lineRule="auto"/>
        <w:ind w:left="1276" w:hanging="1276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901D9">
        <w:rPr>
          <w:rFonts w:ascii="Arial" w:eastAsia="Calibri" w:hAnsi="Arial" w:cs="Arial"/>
          <w:b/>
          <w:bCs/>
          <w:sz w:val="20"/>
          <w:szCs w:val="20"/>
        </w:rPr>
        <w:t xml:space="preserve">Wymagania: specjalizacja II stopnia lub tytuł specjalisty w zakresie chirurgii dziecięcej oraz dodatkowo specjalizacja II stopnia lub tytuł specjalisty w zakresie neurochirurgii lub ortopedii a także tytuł naukowy min. doktora nauk medycznych </w:t>
      </w:r>
    </w:p>
    <w:p w:rsidR="00705372" w:rsidRPr="00012556" w:rsidRDefault="00705372" w:rsidP="00705372">
      <w:pPr>
        <w:pStyle w:val="Akapitzlist"/>
        <w:spacing w:before="120" w:after="120" w:line="360" w:lineRule="auto"/>
        <w:ind w:left="2124" w:hanging="1840"/>
        <w:rPr>
          <w:rFonts w:ascii="Arial" w:eastAsia="Calibri" w:hAnsi="Arial" w:cs="Arial"/>
          <w:b/>
          <w:sz w:val="20"/>
          <w:lang w:bidi="en-US"/>
        </w:rPr>
      </w:pP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DC7F6A" w:rsidRPr="0076283C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DC7F6A" w:rsidRDefault="00DC7F6A" w:rsidP="00236078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 w:colFirst="1" w:colLast="1"/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  <w:vAlign w:val="center"/>
          </w:tcPr>
          <w:p w:rsidR="00DC7F6A" w:rsidRPr="00236078" w:rsidRDefault="00DC7F6A" w:rsidP="00DC7F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7F6A">
              <w:rPr>
                <w:sz w:val="18"/>
                <w:szCs w:val="18"/>
              </w:rPr>
              <w:t>Usługa realizacji zadań zarządzającego Oddziałem Chirurgii i</w:t>
            </w:r>
            <w:r>
              <w:rPr>
                <w:sz w:val="18"/>
                <w:szCs w:val="18"/>
              </w:rPr>
              <w:t> </w:t>
            </w:r>
            <w:r w:rsidRPr="00DC7F6A">
              <w:rPr>
                <w:sz w:val="18"/>
                <w:szCs w:val="18"/>
              </w:rPr>
              <w:t>Leczenia Oparzeń w roli Kierownika Oddziału. Stawka ryczałtowa za każdy miesiąc.</w:t>
            </w:r>
          </w:p>
        </w:tc>
        <w:tc>
          <w:tcPr>
            <w:tcW w:w="1843" w:type="dxa"/>
            <w:vAlign w:val="center"/>
          </w:tcPr>
          <w:p w:rsidR="00DC7F6A" w:rsidRPr="0076283C" w:rsidRDefault="00DC7F6A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C7F6A" w:rsidRDefault="00DC7F6A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DC7F6A" w:rsidRPr="0076283C" w:rsidRDefault="00DC7F6A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DC7F6A" w:rsidRPr="0076283C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DC7F6A" w:rsidRDefault="00DC7F6A" w:rsidP="0023607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  <w:vAlign w:val="center"/>
          </w:tcPr>
          <w:p w:rsidR="00DC7F6A" w:rsidRPr="00236078" w:rsidRDefault="00DC7F6A" w:rsidP="00DC7F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7F6A">
              <w:rPr>
                <w:sz w:val="18"/>
                <w:szCs w:val="18"/>
              </w:rPr>
              <w:t>Usługa realizacji zadań lekarza na Oddziale Chirurgii i Leczenia Op</w:t>
            </w:r>
            <w:r>
              <w:rPr>
                <w:sz w:val="18"/>
                <w:szCs w:val="18"/>
              </w:rPr>
              <w:t>a</w:t>
            </w:r>
            <w:r w:rsidRPr="00DC7F6A">
              <w:rPr>
                <w:sz w:val="18"/>
                <w:szCs w:val="18"/>
              </w:rPr>
              <w:t>rzeń w wymiarze 4 dni roboczych tygodniu (8 godz./dzień). Stawka ryczałtowa za każdy miesiąc.</w:t>
            </w:r>
          </w:p>
        </w:tc>
        <w:tc>
          <w:tcPr>
            <w:tcW w:w="1843" w:type="dxa"/>
            <w:vAlign w:val="center"/>
          </w:tcPr>
          <w:p w:rsidR="00DC7F6A" w:rsidRPr="0076283C" w:rsidRDefault="00DC7F6A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DC7F6A" w:rsidRDefault="00DC7F6A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DC7F6A" w:rsidRPr="0076283C" w:rsidRDefault="00DC7F6A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36078" w:rsidRPr="0076283C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236078" w:rsidRDefault="00DC7F6A" w:rsidP="0023607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  <w:vAlign w:val="center"/>
          </w:tcPr>
          <w:p w:rsidR="00236078" w:rsidRPr="00236078" w:rsidRDefault="00236078" w:rsidP="0023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6078">
              <w:rPr>
                <w:sz w:val="18"/>
                <w:szCs w:val="18"/>
              </w:rPr>
              <w:t>Godzina świadczenia usługi w dni robocze od godz. 7.00-15.00</w:t>
            </w:r>
          </w:p>
        </w:tc>
        <w:tc>
          <w:tcPr>
            <w:tcW w:w="1843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36078" w:rsidRPr="0076283C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236078" w:rsidRDefault="00DC7F6A" w:rsidP="0023607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934" w:type="dxa"/>
            <w:vAlign w:val="center"/>
          </w:tcPr>
          <w:p w:rsidR="00236078" w:rsidRPr="00236078" w:rsidRDefault="00236078" w:rsidP="0023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6078">
              <w:rPr>
                <w:sz w:val="18"/>
                <w:szCs w:val="18"/>
              </w:rPr>
              <w:t>Godzina świadczenia usług w dni robocze od 15.00 do 07.00 na Oddziale</w:t>
            </w:r>
          </w:p>
        </w:tc>
        <w:tc>
          <w:tcPr>
            <w:tcW w:w="1843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36078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68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36078" w:rsidRPr="0076283C" w:rsidTr="001112C8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236078" w:rsidRDefault="00DC7F6A" w:rsidP="0023607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934" w:type="dxa"/>
            <w:vAlign w:val="center"/>
          </w:tcPr>
          <w:p w:rsidR="00236078" w:rsidRPr="00236078" w:rsidRDefault="00236078" w:rsidP="0023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6078">
              <w:rPr>
                <w:sz w:val="18"/>
                <w:szCs w:val="18"/>
              </w:rPr>
              <w:t xml:space="preserve">Godzina świadczenia usług w dni świąteczne, soboty, niedziele, dni ustawowo wolne od pracy </w:t>
            </w:r>
            <w:r w:rsidR="000D756B">
              <w:rPr>
                <w:sz w:val="18"/>
                <w:szCs w:val="18"/>
              </w:rPr>
              <w:t>na Oddziale</w:t>
            </w:r>
          </w:p>
        </w:tc>
        <w:tc>
          <w:tcPr>
            <w:tcW w:w="1843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36078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bookmarkEnd w:id="0"/>
    <w:p w:rsidR="001112C8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 w:rsidRPr="00F94045">
        <w:rPr>
          <w:rStyle w:val="Pogrubienie"/>
          <w:rFonts w:ascii="Arial" w:hAnsi="Arial" w:cs="Arial"/>
          <w:sz w:val="16"/>
        </w:rPr>
        <w:t>Uwaga</w:t>
      </w:r>
      <w:r w:rsidR="0047040C">
        <w:rPr>
          <w:rStyle w:val="Pogrubienie"/>
          <w:rFonts w:ascii="Arial" w:hAnsi="Arial" w:cs="Arial"/>
          <w:sz w:val="16"/>
        </w:rPr>
        <w:t>*</w:t>
      </w:r>
      <w:r w:rsidRPr="00F94045">
        <w:rPr>
          <w:rStyle w:val="Pogrubienie"/>
          <w:rFonts w:ascii="Arial" w:hAnsi="Arial" w:cs="Arial"/>
          <w:sz w:val="16"/>
        </w:rPr>
        <w:t>: Bezwzględnie, pod rygorem nieważności oferty, należy zaoferować stawkę dla każdej usługi w powyższej tabeli.</w:t>
      </w:r>
    </w:p>
    <w:p w:rsidR="001112C8" w:rsidRPr="00F94045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:rsidR="001112C8" w:rsidRPr="0047040C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0"/>
          <w:szCs w:val="20"/>
          <w:lang w:eastAsia="pl-PL"/>
        </w:rPr>
      </w:pPr>
      <w:r w:rsidRPr="0047040C">
        <w:rPr>
          <w:rFonts w:ascii="Arial" w:eastAsia="Times New Roman" w:hAnsi="Arial" w:cs="Arial"/>
          <w:b/>
          <w:spacing w:val="-5"/>
          <w:sz w:val="20"/>
          <w:szCs w:val="20"/>
          <w:lang w:eastAsia="pl-PL"/>
        </w:rPr>
        <w:t>Oferowany termin płatności:</w:t>
      </w:r>
    </w:p>
    <w:p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112C8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lastRenderedPageBreak/>
        <w:t>........................................................................</w:t>
      </w:r>
    </w:p>
    <w:p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1112C8" w:rsidRPr="004E0F8A" w:rsidRDefault="001112C8" w:rsidP="001112C8">
      <w:pPr>
        <w:pStyle w:val="Tekstpodstawowy2"/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a-</w:t>
      </w:r>
      <w:r w:rsidR="00236078">
        <w:rPr>
          <w:rFonts w:ascii="Arial" w:hAnsi="Arial" w:cs="Arial"/>
          <w:b/>
          <w:sz w:val="16"/>
        </w:rPr>
        <w:t>b</w:t>
      </w:r>
      <w:r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lastRenderedPageBreak/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D756B"/>
    <w:rsid w:val="000E0558"/>
    <w:rsid w:val="000E3BB2"/>
    <w:rsid w:val="000F2313"/>
    <w:rsid w:val="001056BD"/>
    <w:rsid w:val="001112C8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36078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7040C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A3D06"/>
    <w:rsid w:val="008C4573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C7F6A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F17B15"/>
    <w:rsid w:val="00F36D07"/>
    <w:rsid w:val="00F37383"/>
    <w:rsid w:val="00F47121"/>
    <w:rsid w:val="00F51AF4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3754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94F5-C85E-458C-9EE1-CE291D15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Gracz</cp:lastModifiedBy>
  <cp:revision>4</cp:revision>
  <cp:lastPrinted>2019-12-04T06:24:00Z</cp:lastPrinted>
  <dcterms:created xsi:type="dcterms:W3CDTF">2019-12-03T14:08:00Z</dcterms:created>
  <dcterms:modified xsi:type="dcterms:W3CDTF">2019-12-04T07:07:00Z</dcterms:modified>
</cp:coreProperties>
</file>