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0E06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6F6FDCC2" w14:textId="77777777"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317503DA" w14:textId="77777777" w:rsidR="00507901" w:rsidRDefault="00507901" w:rsidP="001112C8">
      <w:pPr>
        <w:pStyle w:val="Akapitzlist"/>
        <w:spacing w:before="120" w:after="120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14:paraId="712181F5" w14:textId="77777777" w:rsidR="00705372" w:rsidRDefault="00705372" w:rsidP="009A3D50">
      <w:pPr>
        <w:pStyle w:val="Akapitzlist"/>
        <w:pBdr>
          <w:bottom w:val="single" w:sz="4" w:space="1" w:color="auto"/>
        </w:pBdr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 w:rsidR="008A3D06">
        <w:rPr>
          <w:rFonts w:ascii="Arial" w:hAnsi="Arial" w:cs="Arial"/>
          <w:b/>
          <w:i/>
          <w:sz w:val="20"/>
        </w:rPr>
        <w:t>: Anestezjologia i Intensywna Terapia</w:t>
      </w:r>
      <w:r>
        <w:rPr>
          <w:rFonts w:ascii="Arial" w:eastAsia="Calibri" w:hAnsi="Arial" w:cs="Arial"/>
          <w:b/>
          <w:sz w:val="20"/>
          <w:lang w:bidi="en-US"/>
        </w:rPr>
        <w:t xml:space="preserve"> – </w:t>
      </w:r>
      <w:r w:rsidR="009A3D50">
        <w:rPr>
          <w:rFonts w:ascii="Arial" w:eastAsia="Calibri" w:hAnsi="Arial" w:cs="Arial"/>
          <w:b/>
          <w:sz w:val="20"/>
          <w:lang w:bidi="en-US"/>
        </w:rPr>
        <w:t xml:space="preserve">gotowość </w:t>
      </w:r>
      <w:r w:rsidR="00EE7FB5">
        <w:rPr>
          <w:rFonts w:ascii="Arial" w:eastAsia="Calibri" w:hAnsi="Arial" w:cs="Arial"/>
          <w:b/>
          <w:sz w:val="20"/>
          <w:lang w:bidi="en-US"/>
        </w:rPr>
        <w:t>do</w:t>
      </w:r>
      <w:r w:rsidR="009A3D50">
        <w:rPr>
          <w:rFonts w:ascii="Arial" w:eastAsia="Calibri" w:hAnsi="Arial" w:cs="Arial"/>
          <w:b/>
          <w:sz w:val="20"/>
          <w:lang w:bidi="en-US"/>
        </w:rPr>
        <w:t xml:space="preserve"> świadczenia usług </w:t>
      </w:r>
      <w:r>
        <w:rPr>
          <w:rFonts w:ascii="Arial" w:eastAsia="Calibri" w:hAnsi="Arial" w:cs="Arial"/>
          <w:b/>
          <w:sz w:val="20"/>
          <w:lang w:bidi="en-US"/>
        </w:rPr>
        <w:t xml:space="preserve">– </w:t>
      </w:r>
      <w:r w:rsidR="008A3D06">
        <w:rPr>
          <w:rFonts w:ascii="Arial" w:eastAsia="Calibri" w:hAnsi="Arial" w:cs="Arial"/>
          <w:b/>
          <w:sz w:val="20"/>
          <w:lang w:bidi="en-US"/>
        </w:rPr>
        <w:t>oddział Anestezjologii i</w:t>
      </w:r>
      <w:r w:rsidR="009A3D50">
        <w:rPr>
          <w:rFonts w:ascii="Arial" w:eastAsia="Calibri" w:hAnsi="Arial" w:cs="Arial"/>
          <w:b/>
          <w:sz w:val="20"/>
          <w:lang w:bidi="en-US"/>
        </w:rPr>
        <w:t> </w:t>
      </w:r>
      <w:r w:rsidR="008A3D06">
        <w:rPr>
          <w:rFonts w:ascii="Arial" w:eastAsia="Calibri" w:hAnsi="Arial" w:cs="Arial"/>
          <w:b/>
          <w:sz w:val="20"/>
          <w:lang w:bidi="en-US"/>
        </w:rPr>
        <w:t>Intensywnej Terapii</w:t>
      </w:r>
      <w:r>
        <w:rPr>
          <w:rFonts w:ascii="Arial" w:eastAsia="Calibri" w:hAnsi="Arial" w:cs="Arial"/>
          <w:b/>
          <w:sz w:val="20"/>
          <w:lang w:bidi="en-US"/>
        </w:rPr>
        <w:t xml:space="preserve"> 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(Szpital Św. </w:t>
      </w:r>
      <w:r w:rsidR="009A3D50">
        <w:rPr>
          <w:rFonts w:ascii="Arial" w:eastAsia="Calibri" w:hAnsi="Arial" w:cs="Arial"/>
          <w:b/>
          <w:sz w:val="20"/>
          <w:lang w:bidi="en-US"/>
        </w:rPr>
        <w:t>Rodziny</w:t>
      </w:r>
      <w:r w:rsidRPr="00012556">
        <w:rPr>
          <w:rFonts w:ascii="Arial" w:eastAsia="Calibri" w:hAnsi="Arial" w:cs="Arial"/>
          <w:b/>
          <w:sz w:val="20"/>
          <w:lang w:bidi="en-US"/>
        </w:rPr>
        <w:t>)</w:t>
      </w:r>
      <w:r w:rsidR="009A3D50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14:paraId="2D8383F3" w14:textId="77777777"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</w:t>
      </w:r>
      <w:r w:rsidR="00033128">
        <w:rPr>
          <w:rFonts w:ascii="Arial" w:eastAsia="Calibri" w:hAnsi="Arial" w:cs="Arial"/>
          <w:b/>
          <w:sz w:val="20"/>
          <w:lang w:bidi="en-US"/>
        </w:rPr>
        <w:t>anestezjologii i intensywnej terapii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14:paraId="2969C32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97008F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3A14606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AC3B24D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009C0E1E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7DD635B7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1DD79CC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73A54D1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78B2EF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2194A766" w14:textId="77777777"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14:paraId="3DBE38C3" w14:textId="77777777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EE6B158" w14:textId="77777777"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14:paraId="532E6D23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371DAE55" w14:textId="77777777" w:rsidR="002D6E9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  <w:p w14:paraId="08B5CBD3" w14:textId="77777777" w:rsidR="00CA7855" w:rsidRPr="0076283C" w:rsidRDefault="002D6E9D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(złotych)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41590211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0EB12AA8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33152" w:rsidRPr="0076283C" w14:paraId="000AF4E5" w14:textId="77777777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594607D" w14:textId="77777777" w:rsidR="00133152" w:rsidRDefault="00705372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14:paraId="68467878" w14:textId="77777777" w:rsidR="00133152" w:rsidRPr="0076283C" w:rsidRDefault="009A3D50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A3D50">
              <w:rPr>
                <w:sz w:val="18"/>
                <w:szCs w:val="18"/>
              </w:rPr>
              <w:t>Usługa w postaci 14 godzinnej gotowości pod telefonem w dni robocze – początek 18:00, koniec 8:00 dnia następnego</w:t>
            </w:r>
          </w:p>
        </w:tc>
        <w:tc>
          <w:tcPr>
            <w:tcW w:w="1843" w:type="dxa"/>
            <w:vAlign w:val="center"/>
          </w:tcPr>
          <w:p w14:paraId="7288845C" w14:textId="77777777"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7A4AA56B" w14:textId="77777777" w:rsidR="00133152" w:rsidRPr="0076283C" w:rsidRDefault="009A3D50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1CB8FE92" w14:textId="77777777"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C4573" w:rsidRPr="0076283C" w14:paraId="49CADA69" w14:textId="77777777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3F619E1A" w14:textId="77777777" w:rsidR="008C4573" w:rsidRDefault="008C4573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14:paraId="1EFB2C08" w14:textId="77777777" w:rsidR="008C4573" w:rsidRPr="00E91654" w:rsidRDefault="009A3D50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A3D50">
              <w:rPr>
                <w:sz w:val="18"/>
                <w:szCs w:val="18"/>
              </w:rPr>
              <w:t>Usługa w postaci 24 godzinnej gotowości pod telefonem w sobotę, niedzielę i święta – początek 8:00, koniec 8:00 dnia następnego</w:t>
            </w:r>
          </w:p>
        </w:tc>
        <w:tc>
          <w:tcPr>
            <w:tcW w:w="1843" w:type="dxa"/>
            <w:vAlign w:val="center"/>
          </w:tcPr>
          <w:p w14:paraId="24D4F531" w14:textId="77777777"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18CF1AD1" w14:textId="77777777" w:rsidR="008C4573" w:rsidRDefault="009A3D50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5C447860" w14:textId="77777777"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705D7" w:rsidRPr="0076283C" w14:paraId="0EB289DC" w14:textId="77777777" w:rsidTr="001112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629B854" w14:textId="77777777" w:rsidR="001705D7" w:rsidRDefault="008C4573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  <w:vAlign w:val="center"/>
          </w:tcPr>
          <w:p w14:paraId="09911B40" w14:textId="77777777" w:rsidR="001705D7" w:rsidRPr="00E91654" w:rsidRDefault="009A3D50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A3D50">
              <w:rPr>
                <w:sz w:val="18"/>
                <w:szCs w:val="18"/>
              </w:rPr>
              <w:t>Usługi zrealizowane po wezwaniu wykonanym w czasie gotowości pod telefonem – stawka ryczałtowa za jeden przyjazd</w:t>
            </w:r>
          </w:p>
        </w:tc>
        <w:tc>
          <w:tcPr>
            <w:tcW w:w="1843" w:type="dxa"/>
            <w:vAlign w:val="center"/>
          </w:tcPr>
          <w:p w14:paraId="1ECF2A96" w14:textId="77777777"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0CA18926" w14:textId="77777777" w:rsidR="001705D7" w:rsidRDefault="009A3D50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2C172350" w14:textId="77777777"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725F6F92" w14:textId="77777777" w:rsidR="001112C8" w:rsidRDefault="00CC76DB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>
        <w:rPr>
          <w:rStyle w:val="Pogrubienie"/>
          <w:rFonts w:ascii="Arial" w:hAnsi="Arial" w:cs="Arial"/>
          <w:sz w:val="16"/>
        </w:rPr>
        <w:t xml:space="preserve">UWAGA*:  </w:t>
      </w:r>
      <w:r w:rsidR="001112C8" w:rsidRPr="00F94045">
        <w:rPr>
          <w:rStyle w:val="Pogrubienie"/>
          <w:rFonts w:ascii="Arial" w:hAnsi="Arial" w:cs="Arial"/>
          <w:sz w:val="16"/>
        </w:rPr>
        <w:t>Bezwzględnie, pod rygorem nieważności oferty, należy zaoferować stawkę dla każdej usługi w powyższej tabeli.</w:t>
      </w:r>
    </w:p>
    <w:p w14:paraId="52482C26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35D28E3D" w14:textId="77777777"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69A78B3B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5B9544CD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087D5BAC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C3277E0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472DB486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3F7364F4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48F4AA2D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14966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16D9D215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D5D2534" w14:textId="77777777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396910DC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EB8A104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5C05C8CE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4F5631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4E69A62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0DBD6A36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 xml:space="preserve"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</w:t>
      </w:r>
      <w:r w:rsidRPr="004E0F8A">
        <w:rPr>
          <w:rFonts w:cs="Arial"/>
          <w:spacing w:val="0"/>
          <w:sz w:val="16"/>
          <w:szCs w:val="16"/>
        </w:rPr>
        <w:lastRenderedPageBreak/>
        <w:t>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04D78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14:paraId="3EC8C2BF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36E3DE2C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CF0E15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485C1C23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14:paraId="10B042C2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D6E9D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54FDD05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282F48FE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90FFD8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357D37C6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1FD16EB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0911668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1568E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566269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AE2F29B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F81DAE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03B8C644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629ABE19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57BA3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32AAE4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76D5029" w14:textId="79A6CDC6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7A8F15D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74046A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  <w:bookmarkStart w:id="1" w:name="_GoBack"/>
      <w:bookmarkEnd w:id="1"/>
    </w:p>
    <w:p w14:paraId="17E3C55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181695C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357D3189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EE235B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733FC0E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50599CF8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18E7C7EA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EED0C1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6F67F8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987A428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53B14FE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452FB54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0E80980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654846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36851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73F9BC9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EC472B3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1711D7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B8408F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357CD8F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A75AFC7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FE5546A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BE4285E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AED9164" w14:textId="7777777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F208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141F4424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6AE3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2EB04436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6E9D"/>
    <w:rsid w:val="00302880"/>
    <w:rsid w:val="003067BC"/>
    <w:rsid w:val="00340C1B"/>
    <w:rsid w:val="00353137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3D50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CC76DB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EE7FB5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0E15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A7B6-F1BA-41A1-A920-2A0A4936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6</cp:revision>
  <cp:lastPrinted>2019-12-04T05:50:00Z</cp:lastPrinted>
  <dcterms:created xsi:type="dcterms:W3CDTF">2019-12-02T15:03:00Z</dcterms:created>
  <dcterms:modified xsi:type="dcterms:W3CDTF">2020-01-27T12:13:00Z</dcterms:modified>
</cp:coreProperties>
</file>