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61556D62" w14:textId="7370A584" w:rsidR="00EF5A56" w:rsidRPr="001D2E86" w:rsidRDefault="00EF5A56" w:rsidP="00EF5A56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1D2E86">
        <w:rPr>
          <w:rFonts w:ascii="Arial" w:hAnsi="Arial" w:cs="Arial"/>
          <w:b/>
          <w:bCs/>
          <w:sz w:val="20"/>
          <w:szCs w:val="20"/>
        </w:rPr>
        <w:t>Zakres</w:t>
      </w:r>
      <w:r>
        <w:rPr>
          <w:rFonts w:ascii="Arial" w:hAnsi="Arial" w:cs="Arial"/>
          <w:b/>
          <w:bCs/>
          <w:sz w:val="20"/>
          <w:szCs w:val="20"/>
        </w:rPr>
        <w:t xml:space="preserve"> I</w:t>
      </w:r>
      <w:r w:rsidRPr="001D2E86">
        <w:rPr>
          <w:rFonts w:ascii="Arial" w:hAnsi="Arial" w:cs="Arial"/>
          <w:b/>
          <w:bCs/>
          <w:sz w:val="20"/>
          <w:szCs w:val="20"/>
        </w:rPr>
        <w:t>: Endoskopia – gotowość, lekarz specjalista – (Szpital Św. Józefa)</w:t>
      </w:r>
    </w:p>
    <w:p w14:paraId="255241D6" w14:textId="4B25A934" w:rsidR="00EF5A56" w:rsidRPr="001D2E86" w:rsidRDefault="00EF5A56" w:rsidP="00EF5A56">
      <w:pPr>
        <w:rPr>
          <w:rFonts w:ascii="Arial" w:hAnsi="Arial" w:cs="Arial"/>
          <w:sz w:val="20"/>
          <w:szCs w:val="20"/>
        </w:rPr>
      </w:pPr>
      <w:r w:rsidRPr="001D2E86">
        <w:rPr>
          <w:rFonts w:ascii="Arial" w:hAnsi="Arial" w:cs="Arial"/>
          <w:b/>
          <w:bCs/>
          <w:sz w:val="20"/>
          <w:szCs w:val="20"/>
        </w:rPr>
        <w:t xml:space="preserve">Wymagania: </w:t>
      </w:r>
      <w:r w:rsidRPr="001D2E86">
        <w:rPr>
          <w:rFonts w:ascii="Arial" w:hAnsi="Arial" w:cs="Arial"/>
          <w:noProof/>
          <w:sz w:val="20"/>
          <w:szCs w:val="20"/>
        </w:rPr>
        <w:t>Lekarz posiadający specjalizację w zakresu pediatrii</w:t>
      </w:r>
      <w:r w:rsidR="00537C31">
        <w:rPr>
          <w:rFonts w:ascii="Arial" w:hAnsi="Arial" w:cs="Arial"/>
          <w:noProof/>
          <w:sz w:val="20"/>
          <w:szCs w:val="20"/>
        </w:rPr>
        <w:t xml:space="preserve"> </w:t>
      </w:r>
      <w:r w:rsidRPr="001D2E86">
        <w:rPr>
          <w:rFonts w:ascii="Arial" w:hAnsi="Arial" w:cs="Arial"/>
          <w:noProof/>
          <w:sz w:val="20"/>
          <w:szCs w:val="20"/>
        </w:rPr>
        <w:t xml:space="preserve"> lub lekarz z I </w:t>
      </w:r>
      <w:r w:rsidR="00D149E2">
        <w:rPr>
          <w:rFonts w:ascii="Arial" w:hAnsi="Arial" w:cs="Arial"/>
          <w:noProof/>
          <w:sz w:val="20"/>
          <w:szCs w:val="20"/>
        </w:rPr>
        <w:t xml:space="preserve">i II </w:t>
      </w:r>
      <w:r w:rsidRPr="001D2E86">
        <w:rPr>
          <w:rFonts w:ascii="Arial" w:hAnsi="Arial" w:cs="Arial"/>
          <w:noProof/>
          <w:sz w:val="20"/>
          <w:szCs w:val="20"/>
        </w:rPr>
        <w:t>stopniem specjalizacji, posiadający udokumentowanie potwierdzenie umiejetności wykonywania okre</w:t>
      </w:r>
      <w:r w:rsidR="00D149E2">
        <w:rPr>
          <w:rFonts w:ascii="Arial" w:hAnsi="Arial" w:cs="Arial"/>
          <w:noProof/>
          <w:sz w:val="20"/>
          <w:szCs w:val="20"/>
        </w:rPr>
        <w:t>ś</w:t>
      </w:r>
      <w:r w:rsidRPr="001D2E86">
        <w:rPr>
          <w:rFonts w:ascii="Arial" w:hAnsi="Arial" w:cs="Arial"/>
          <w:noProof/>
          <w:sz w:val="20"/>
          <w:szCs w:val="20"/>
        </w:rPr>
        <w:t xml:space="preserve">lonych badań endoskopowych przewodu pokarmowego   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7"/>
        <w:gridCol w:w="3860"/>
        <w:gridCol w:w="1832"/>
        <w:gridCol w:w="2131"/>
        <w:gridCol w:w="2116"/>
      </w:tblGrid>
      <w:tr w:rsidR="00C92E35" w:rsidRPr="004E0F8A" w14:paraId="0D910510" w14:textId="0331EBF9" w:rsidTr="00C9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A5D98D6" w14:textId="77777777" w:rsidR="00C92E35" w:rsidRPr="004E0F8A" w:rsidRDefault="00C92E35" w:rsidP="00686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60" w:type="dxa"/>
            <w:vAlign w:val="center"/>
          </w:tcPr>
          <w:p w14:paraId="03BD20E3" w14:textId="77777777" w:rsidR="00C92E35" w:rsidRPr="004E0F8A" w:rsidRDefault="00C92E35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2" w:type="dxa"/>
            <w:vAlign w:val="center"/>
          </w:tcPr>
          <w:p w14:paraId="09A36176" w14:textId="2A06BC85" w:rsidR="00C92E35" w:rsidRPr="004E0F8A" w:rsidRDefault="00C92E35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6C25">
              <w:t>Stawka oferowana</w:t>
            </w:r>
          </w:p>
        </w:tc>
        <w:tc>
          <w:tcPr>
            <w:tcW w:w="2131" w:type="dxa"/>
          </w:tcPr>
          <w:p w14:paraId="5BDE99CC" w14:textId="0D0F333F" w:rsidR="00C92E35" w:rsidRPr="004E0F8A" w:rsidRDefault="00C92E35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6C25">
              <w:t>Szacowana ilość usług/miesiąc/osobę wykonującą brana pod uwagę przy wycenie oferty na potrzeby konkursu</w:t>
            </w:r>
          </w:p>
        </w:tc>
        <w:tc>
          <w:tcPr>
            <w:tcW w:w="2116" w:type="dxa"/>
          </w:tcPr>
          <w:p w14:paraId="2D36549F" w14:textId="0E17B8A6" w:rsidR="00C92E35" w:rsidRPr="00386C25" w:rsidRDefault="00C92E35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92E35" w:rsidRPr="00B601BC" w14:paraId="0E3CCDBB" w14:textId="18593534" w:rsidTr="00C92E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0F7BE951" w14:textId="77777777" w:rsidR="00C92E35" w:rsidRPr="00B601BC" w:rsidRDefault="00C92E35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0" w:type="dxa"/>
          </w:tcPr>
          <w:p w14:paraId="1FB28C3D" w14:textId="6C79978B" w:rsidR="00C92E35" w:rsidRPr="00B601BC" w:rsidRDefault="00C92E35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Usługa w postaci godzin gotowości pod telefonem w dni robocze – początek 15:00, koniec 8:00 dnia następnego</w:t>
            </w:r>
          </w:p>
        </w:tc>
        <w:tc>
          <w:tcPr>
            <w:tcW w:w="1832" w:type="dxa"/>
            <w:vAlign w:val="center"/>
          </w:tcPr>
          <w:p w14:paraId="1FBAC266" w14:textId="77777777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2131" w:type="dxa"/>
            <w:vAlign w:val="center"/>
          </w:tcPr>
          <w:p w14:paraId="5AC08C68" w14:textId="79C7740A" w:rsidR="00C92E35" w:rsidRPr="00B601BC" w:rsidRDefault="00F55F80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6" w:type="dxa"/>
          </w:tcPr>
          <w:p w14:paraId="45F3709A" w14:textId="77777777" w:rsidR="00C92E35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5AC36A" w14:textId="7EE8D9AB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C92E35" w:rsidRPr="00B601BC" w14:paraId="5B9C613D" w14:textId="020783D7" w:rsidTr="00C92E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0F945624" w14:textId="65614896" w:rsidR="00C92E35" w:rsidRPr="00B601BC" w:rsidRDefault="00C92E35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0" w:type="dxa"/>
          </w:tcPr>
          <w:p w14:paraId="48B9585A" w14:textId="0FB7AA3B" w:rsidR="00C92E35" w:rsidRPr="00B601BC" w:rsidRDefault="00C92E35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Usługa w postaci godzin gotowości pod telefonem w sobotę, niedzielę, święta i inne dni ustawowo wolne od pracy – początek 8:00, koniec 8:00 dnia następnego</w:t>
            </w:r>
          </w:p>
        </w:tc>
        <w:tc>
          <w:tcPr>
            <w:tcW w:w="1832" w:type="dxa"/>
            <w:vAlign w:val="center"/>
          </w:tcPr>
          <w:p w14:paraId="097F5428" w14:textId="21CD2FEB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131" w:type="dxa"/>
            <w:vAlign w:val="center"/>
          </w:tcPr>
          <w:p w14:paraId="74CC45BD" w14:textId="73BBA721" w:rsidR="00C92E35" w:rsidRPr="00B601BC" w:rsidRDefault="00F55F80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14:paraId="2F38A173" w14:textId="77777777" w:rsidR="00C92E35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280FBD" w14:textId="77777777" w:rsidR="00C92E35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5989C5" w14:textId="2A967C37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C92E35" w:rsidRPr="00B601BC" w14:paraId="7BC7535B" w14:textId="07075364" w:rsidTr="00C92E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04D46798" w14:textId="602A9DBF" w:rsidR="00C92E35" w:rsidRPr="00B601BC" w:rsidRDefault="00C92E35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0" w:type="dxa"/>
          </w:tcPr>
          <w:p w14:paraId="6396D236" w14:textId="140A614B" w:rsidR="00C92E35" w:rsidRPr="00B601BC" w:rsidRDefault="00C92E35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Zabiegi diagnostyczne w zakresie żołądka (Procedury ICD 9: 44.1)</w:t>
            </w:r>
          </w:p>
        </w:tc>
        <w:tc>
          <w:tcPr>
            <w:tcW w:w="1832" w:type="dxa"/>
            <w:vAlign w:val="center"/>
          </w:tcPr>
          <w:p w14:paraId="2C0B50F6" w14:textId="7545F900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131" w:type="dxa"/>
            <w:vAlign w:val="center"/>
          </w:tcPr>
          <w:p w14:paraId="492DC40F" w14:textId="010794CE" w:rsidR="00C92E35" w:rsidRPr="00B601BC" w:rsidRDefault="00F55F80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14:paraId="3F16E172" w14:textId="4139FE5C" w:rsidR="00C92E35" w:rsidRPr="00B601BC" w:rsidRDefault="00C92E35" w:rsidP="00C92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  <w:tr w:rsidR="00C92E35" w:rsidRPr="00B601BC" w14:paraId="0AF39010" w14:textId="6BD39C24" w:rsidTr="00C92E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071D5815" w14:textId="5DF2A0DF" w:rsidR="00C92E35" w:rsidRPr="00B601BC" w:rsidRDefault="00C92E35" w:rsidP="00B60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0" w:type="dxa"/>
          </w:tcPr>
          <w:p w14:paraId="0BC8DF7F" w14:textId="548566A3" w:rsidR="00C92E35" w:rsidRPr="00B601BC" w:rsidRDefault="00C92E35" w:rsidP="009B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Usunięcie ciała obcego ze światła przełyku bez nacięcia (Procedura ICD 9: 98.02), Usunięcie ciała obcego ze światła żołądka i jelita cienkiego bez nacięcia (Procedura ICD 9: 98.03) lub założenie zestawu PEJ</w:t>
            </w:r>
          </w:p>
        </w:tc>
        <w:tc>
          <w:tcPr>
            <w:tcW w:w="1832" w:type="dxa"/>
            <w:vAlign w:val="center"/>
          </w:tcPr>
          <w:p w14:paraId="3432B1A7" w14:textId="255CAE21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2131" w:type="dxa"/>
            <w:vAlign w:val="center"/>
          </w:tcPr>
          <w:p w14:paraId="17D61515" w14:textId="04CAB349" w:rsidR="00C92E35" w:rsidRPr="00B601BC" w:rsidRDefault="006477C7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14:paraId="7046C98B" w14:textId="77777777" w:rsidR="00C92E35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55749A" w14:textId="77777777" w:rsidR="00C92E35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1A0717" w14:textId="32670CEA" w:rsidR="00C92E35" w:rsidRPr="00B601BC" w:rsidRDefault="00C92E35" w:rsidP="009B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01BC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</w:tr>
    </w:tbl>
    <w:p w14:paraId="12708006" w14:textId="056B03D1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="00C92E35" w:rsidRPr="00C92E35">
        <w:rPr>
          <w:rFonts w:ascii="Arial" w:eastAsia="Times New Roman" w:hAnsi="Arial" w:cs="Arial"/>
          <w:bCs/>
          <w:spacing w:val="-5"/>
          <w:sz w:val="18"/>
          <w:szCs w:val="18"/>
          <w:lang w:eastAsia="pl-PL"/>
        </w:rPr>
        <w:t>Bezwzględnie, pod rygorem nieważności oferty, należy wskazać szacowaną ilość oferowanych usług powyżej zera oraz zaoferować stawkę dla każdej usługi w powyższej tabeli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3BC39142" w14:textId="3C59D460" w:rsidR="00C92E35" w:rsidRPr="00C92E35" w:rsidRDefault="00B8421C" w:rsidP="00C92E3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0951FE8" w14:textId="77777777" w:rsidR="00C92E35" w:rsidRDefault="00C92E35" w:rsidP="00B8421C">
      <w:pPr>
        <w:pStyle w:val="Nagwek7"/>
        <w:rPr>
          <w:rFonts w:cs="Arial"/>
          <w:sz w:val="16"/>
        </w:rPr>
      </w:pPr>
    </w:p>
    <w:p w14:paraId="0C4B629B" w14:textId="2706C9FB" w:rsidR="00C92E35" w:rsidRDefault="00C92E35" w:rsidP="00B8421C">
      <w:pPr>
        <w:pStyle w:val="Nagwek7"/>
        <w:rPr>
          <w:rFonts w:cs="Arial"/>
          <w:sz w:val="16"/>
        </w:rPr>
      </w:pPr>
    </w:p>
    <w:p w14:paraId="4A7F7042" w14:textId="77777777" w:rsidR="00C92E35" w:rsidRPr="00C92E35" w:rsidRDefault="00C92E35" w:rsidP="00C92E35">
      <w:pPr>
        <w:rPr>
          <w:lang w:eastAsia="pl-PL"/>
        </w:rPr>
      </w:pPr>
    </w:p>
    <w:p w14:paraId="3F818329" w14:textId="03F5EB2A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lastRenderedPageBreak/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03C1DF93" w14:textId="43129E90" w:rsidR="009B2122" w:rsidRDefault="00B8421C" w:rsidP="00C92E3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00D84453" w:rsidR="00B8421C" w:rsidRPr="009B2122" w:rsidRDefault="00B8421C" w:rsidP="00C92E35">
      <w:pPr>
        <w:spacing w:after="0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C92E3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19EDD46D" w14:textId="77777777" w:rsidR="00B8421C" w:rsidRPr="00227EDD" w:rsidRDefault="00B8421C" w:rsidP="00B50D16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E3AFEBC" w14:textId="1798C796" w:rsidR="00B8421C" w:rsidRPr="00B8421C" w:rsidRDefault="00B8421C" w:rsidP="00F01B6A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0" w:name="_Toc505780037"/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3427A088" w14:textId="0659837A" w:rsidR="00B8421C" w:rsidRPr="00B50D16" w:rsidRDefault="00B8421C" w:rsidP="00B50D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E3D6123" w14:textId="77777777" w:rsidR="00C92E35" w:rsidRDefault="00C92E35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70CD7AFB" w14:textId="77777777" w:rsidR="00C92E35" w:rsidRDefault="00C92E35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1F2E6E8" w14:textId="13C467C4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Przekazanie danych do państwa trzeciego/organizacji międzynarodowej:</w:t>
      </w:r>
      <w:bookmarkEnd w:id="3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10ADF6D" w14:textId="3315A621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1554DE7" w14:textId="77777777" w:rsidR="00B50D16" w:rsidRPr="00227EDD" w:rsidRDefault="00B50D16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DA19BB" w14:textId="77777777" w:rsidR="00B50D16" w:rsidRDefault="00B50D16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</w:p>
    <w:p w14:paraId="6ACE724C" w14:textId="77777777" w:rsidR="00B50D16" w:rsidRDefault="00B50D16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</w:p>
    <w:p w14:paraId="092A16CB" w14:textId="0F19C605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42DBEE0F" w14:textId="283E02E4" w:rsidR="002431B9" w:rsidRPr="00B50D16" w:rsidRDefault="00B8421C" w:rsidP="00B50D16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B50D16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5509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C5C31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37C31"/>
    <w:rsid w:val="00542363"/>
    <w:rsid w:val="005451C9"/>
    <w:rsid w:val="00547384"/>
    <w:rsid w:val="00556C39"/>
    <w:rsid w:val="00560A3E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477C7"/>
    <w:rsid w:val="00656375"/>
    <w:rsid w:val="00686CE2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B2122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16"/>
    <w:rsid w:val="00B50D6F"/>
    <w:rsid w:val="00B601BC"/>
    <w:rsid w:val="00B8421C"/>
    <w:rsid w:val="00BD14A4"/>
    <w:rsid w:val="00BE6116"/>
    <w:rsid w:val="00C14392"/>
    <w:rsid w:val="00C62E24"/>
    <w:rsid w:val="00C92E35"/>
    <w:rsid w:val="00CA7855"/>
    <w:rsid w:val="00CB6C20"/>
    <w:rsid w:val="00D121EA"/>
    <w:rsid w:val="00D149E2"/>
    <w:rsid w:val="00D31844"/>
    <w:rsid w:val="00D40961"/>
    <w:rsid w:val="00D47704"/>
    <w:rsid w:val="00D542D4"/>
    <w:rsid w:val="00D56F2A"/>
    <w:rsid w:val="00D5726C"/>
    <w:rsid w:val="00D75D25"/>
    <w:rsid w:val="00D809D6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F5A56"/>
    <w:rsid w:val="00F01B6A"/>
    <w:rsid w:val="00F36D07"/>
    <w:rsid w:val="00F37383"/>
    <w:rsid w:val="00F47121"/>
    <w:rsid w:val="00F51AF4"/>
    <w:rsid w:val="00F546C7"/>
    <w:rsid w:val="00F55F80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9</cp:revision>
  <cp:lastPrinted>2018-02-14T07:21:00Z</cp:lastPrinted>
  <dcterms:created xsi:type="dcterms:W3CDTF">2021-02-09T09:04:00Z</dcterms:created>
  <dcterms:modified xsi:type="dcterms:W3CDTF">2021-02-10T10:15:00Z</dcterms:modified>
</cp:coreProperties>
</file>