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75A0B873" w14:textId="302164AF" w:rsidR="00E56A78" w:rsidRPr="0038318A" w:rsidRDefault="00B31BAB" w:rsidP="00E56A78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E521CF" w:rsidRPr="0038318A">
        <w:rPr>
          <w:rFonts w:ascii="Arial" w:hAnsi="Arial" w:cs="Arial"/>
          <w:b/>
        </w:rPr>
        <w:t>Pielęgniarstwo Anestezjologiczne</w:t>
      </w:r>
      <w:r w:rsidR="00E521CF">
        <w:rPr>
          <w:rFonts w:ascii="Arial" w:hAnsi="Arial" w:cs="Arial"/>
          <w:b/>
        </w:rPr>
        <w:t xml:space="preserve"> na </w:t>
      </w:r>
      <w:r w:rsidR="00E521CF" w:rsidRPr="0038318A">
        <w:rPr>
          <w:rFonts w:ascii="Arial" w:hAnsi="Arial" w:cs="Arial"/>
          <w:b/>
        </w:rPr>
        <w:t>Blok</w:t>
      </w:r>
      <w:r w:rsidR="00E521CF">
        <w:rPr>
          <w:rFonts w:ascii="Arial" w:hAnsi="Arial" w:cs="Arial"/>
          <w:b/>
        </w:rPr>
        <w:t>u</w:t>
      </w:r>
      <w:r w:rsidR="00E521CF" w:rsidRPr="0038318A">
        <w:rPr>
          <w:rFonts w:ascii="Arial" w:hAnsi="Arial" w:cs="Arial"/>
          <w:b/>
        </w:rPr>
        <w:t xml:space="preserve"> Operacyjny</w:t>
      </w:r>
      <w:r w:rsidR="00E521CF">
        <w:rPr>
          <w:rFonts w:ascii="Arial" w:hAnsi="Arial" w:cs="Arial"/>
          <w:b/>
        </w:rPr>
        <w:t>m</w:t>
      </w:r>
      <w:r w:rsidR="00E521CF" w:rsidRPr="0038318A">
        <w:rPr>
          <w:rFonts w:ascii="Arial" w:hAnsi="Arial" w:cs="Arial"/>
          <w:b/>
        </w:rPr>
        <w:t xml:space="preserve"> i</w:t>
      </w:r>
      <w:r w:rsidR="00E521CF">
        <w:rPr>
          <w:rFonts w:ascii="Arial" w:hAnsi="Arial" w:cs="Arial"/>
          <w:b/>
        </w:rPr>
        <w:t xml:space="preserve"> w</w:t>
      </w:r>
      <w:r w:rsidR="00E521CF" w:rsidRPr="0038318A">
        <w:rPr>
          <w:rFonts w:ascii="Arial" w:hAnsi="Arial" w:cs="Arial"/>
          <w:b/>
        </w:rPr>
        <w:t xml:space="preserve"> </w:t>
      </w:r>
      <w:r w:rsidR="00E521CF">
        <w:rPr>
          <w:rFonts w:ascii="Arial" w:hAnsi="Arial" w:cs="Arial"/>
          <w:b/>
        </w:rPr>
        <w:t>Oddziale Anestezjologii i </w:t>
      </w:r>
      <w:r w:rsidR="00E521CF" w:rsidRPr="00336E70">
        <w:rPr>
          <w:rFonts w:ascii="Arial" w:hAnsi="Arial" w:cs="Arial"/>
          <w:b/>
        </w:rPr>
        <w:t>Intensywnej Terapii</w:t>
      </w:r>
      <w:r w:rsidR="00E521CF">
        <w:rPr>
          <w:rFonts w:ascii="Arial" w:hAnsi="Arial" w:cs="Arial"/>
          <w:b/>
        </w:rPr>
        <w:t>, Pielęgniarstwo w Oddziale Rehabilitacji</w:t>
      </w:r>
    </w:p>
    <w:p w14:paraId="016B3D67" w14:textId="77D9B279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AA6893" w:rsidRPr="005D2BBA" w14:paraId="0C463AEB" w14:textId="77777777" w:rsidTr="0052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55DE32CC" w14:textId="77777777" w:rsidR="00AA6893" w:rsidRPr="005D2BBA" w:rsidRDefault="00AA6893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484FA54F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3285A270" w14:textId="4201392B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13437B"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14:paraId="4BB57B41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AA6893" w14:paraId="0DC288B3" w14:textId="77777777" w:rsidTr="00CD1248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7D4EF5BA" w14:textId="77777777" w:rsidR="00AA6893" w:rsidRPr="00BD1191" w:rsidRDefault="00AA6893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935CECA" w14:textId="0036D4EE" w:rsidR="00AA6893" w:rsidRDefault="00AA6893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  <w:r w:rsidR="007E67A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</w:t>
            </w:r>
            <w:r w:rsidR="007E67A8" w:rsidRPr="007E67A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w Bloku Operacyjnym</w:t>
            </w:r>
          </w:p>
        </w:tc>
        <w:tc>
          <w:tcPr>
            <w:tcW w:w="2552" w:type="dxa"/>
            <w:vAlign w:val="center"/>
            <w:hideMark/>
          </w:tcPr>
          <w:p w14:paraId="004AFCB8" w14:textId="28856D3D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  <w:r w:rsidR="00546798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3118" w:type="dxa"/>
            <w:vAlign w:val="center"/>
            <w:hideMark/>
          </w:tcPr>
          <w:p w14:paraId="57CDD072" w14:textId="52B5ED5C" w:rsidR="00AA6893" w:rsidRPr="00A2089F" w:rsidRDefault="00A2089F" w:rsidP="00731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089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7E67A8" w14:paraId="7157A57C" w14:textId="77777777" w:rsidTr="00CD1248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47BC449C" w14:textId="30B602DE" w:rsidR="007E67A8" w:rsidRPr="00BD1191" w:rsidRDefault="007E67A8" w:rsidP="007E6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015" w:type="dxa"/>
            <w:vAlign w:val="center"/>
          </w:tcPr>
          <w:p w14:paraId="1CA0F1F6" w14:textId="622854B3" w:rsidR="007E67A8" w:rsidRDefault="007E67A8" w:rsidP="007E6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 w Oddziale Anestezjologii i </w:t>
            </w:r>
            <w:r w:rsidRPr="007E67A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Intensywnej Terapii</w:t>
            </w:r>
            <w:r w:rsidR="00E521CF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i w Oddziale Rehabilitacji</w:t>
            </w:r>
          </w:p>
        </w:tc>
        <w:tc>
          <w:tcPr>
            <w:tcW w:w="2552" w:type="dxa"/>
            <w:vAlign w:val="center"/>
          </w:tcPr>
          <w:p w14:paraId="656F2350" w14:textId="6BCAD237" w:rsidR="007E67A8" w:rsidRDefault="007E67A8" w:rsidP="007E6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 zł</w:t>
            </w:r>
          </w:p>
        </w:tc>
        <w:tc>
          <w:tcPr>
            <w:tcW w:w="3118" w:type="dxa"/>
            <w:vAlign w:val="center"/>
          </w:tcPr>
          <w:p w14:paraId="73AA8FB2" w14:textId="7C86BF58" w:rsidR="007E67A8" w:rsidRPr="00A2089F" w:rsidRDefault="00A2089F" w:rsidP="007E6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089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</w:tbl>
    <w:p w14:paraId="647C4FA8" w14:textId="696C81F9" w:rsidR="00B86176" w:rsidRDefault="00AA6893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="00B86176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5C7E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6798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31E94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E67A8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089F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1248"/>
    <w:rsid w:val="00CD644E"/>
    <w:rsid w:val="00D10E28"/>
    <w:rsid w:val="00D121EA"/>
    <w:rsid w:val="00D14649"/>
    <w:rsid w:val="00D235AC"/>
    <w:rsid w:val="00D2445F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21CF"/>
    <w:rsid w:val="00E56A78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7868-BADD-46E5-B488-5BBA37B2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22</cp:revision>
  <cp:lastPrinted>2021-11-29T10:33:00Z</cp:lastPrinted>
  <dcterms:created xsi:type="dcterms:W3CDTF">2020-12-07T08:41:00Z</dcterms:created>
  <dcterms:modified xsi:type="dcterms:W3CDTF">2022-03-03T13:00:00Z</dcterms:modified>
</cp:coreProperties>
</file>