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73C8471" w14:textId="77777777" w:rsidR="002A7FFA" w:rsidRDefault="00734F8D" w:rsidP="002A7FFA">
      <w:pPr>
        <w:pBdr>
          <w:bottom w:val="single" w:sz="4" w:space="1" w:color="auto"/>
        </w:pBdr>
        <w:ind w:left="1276" w:hanging="992"/>
        <w:contextualSpacing/>
        <w:jc w:val="both"/>
        <w:rPr>
          <w:rFonts w:ascii="Arial" w:hAnsi="Arial" w:cs="Arial"/>
          <w:b/>
          <w:iCs/>
        </w:rPr>
      </w:pPr>
      <w:r w:rsidRPr="00CC1B36">
        <w:rPr>
          <w:rFonts w:ascii="Arial" w:hAnsi="Arial" w:cs="Arial"/>
          <w:b/>
        </w:rPr>
        <w:t>Zakres:</w:t>
      </w:r>
      <w:r w:rsidRPr="001269AE">
        <w:rPr>
          <w:rFonts w:ascii="Arial" w:hAnsi="Arial" w:cs="Arial"/>
          <w:b/>
          <w:i/>
        </w:rPr>
        <w:tab/>
      </w:r>
      <w:r w:rsidR="002A7FFA" w:rsidRPr="00FF4614">
        <w:rPr>
          <w:rFonts w:ascii="Arial" w:hAnsi="Arial" w:cs="Arial"/>
          <w:b/>
          <w:iCs/>
        </w:rPr>
        <w:t>LARYNGOLOGIA –  Zarządzanie Oddziałem Laryngologii w roli Kierownika Oddziału</w:t>
      </w:r>
    </w:p>
    <w:p w14:paraId="262000D1" w14:textId="0A6E7412" w:rsidR="00943D97" w:rsidRPr="001269AE" w:rsidRDefault="002A7FFA" w:rsidP="002A7FFA">
      <w:pPr>
        <w:ind w:left="1701" w:hanging="1417"/>
        <w:contextualSpacing/>
        <w:jc w:val="both"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 w:rsidRPr="00FF4614">
        <w:rPr>
          <w:rFonts w:ascii="Arial" w:eastAsia="Calibri" w:hAnsi="Arial" w:cs="Arial"/>
          <w:b/>
          <w:lang w:bidi="en-US"/>
        </w:rPr>
        <w:t>Lekarz oddziału posiadający specjalizację II stopnia lub tytuł specjalisty w zakresie otolaryngologii dziecięcej lub otolaryngologii</w:t>
      </w: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61" w:type="dxa"/>
        <w:tblInd w:w="-5" w:type="dxa"/>
        <w:tblLook w:val="04A0" w:firstRow="1" w:lastRow="0" w:firstColumn="1" w:lastColumn="0" w:noHBand="0" w:noVBand="1"/>
      </w:tblPr>
      <w:tblGrid>
        <w:gridCol w:w="516"/>
        <w:gridCol w:w="4257"/>
        <w:gridCol w:w="1748"/>
        <w:gridCol w:w="2082"/>
        <w:gridCol w:w="1858"/>
      </w:tblGrid>
      <w:tr w:rsidR="005D17E1" w:rsidRPr="00835457" w14:paraId="2F46367B" w14:textId="464B0741" w:rsidTr="002A7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5D17E1" w:rsidRPr="00835457" w:rsidRDefault="005D17E1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5D17E1" w:rsidRPr="00835457" w:rsidRDefault="005D17E1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7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5D17E1" w:rsidRPr="00835457" w:rsidRDefault="005D17E1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08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5D17E1" w:rsidRPr="00835457" w:rsidRDefault="005D17E1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18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621484" w14:textId="5E3622EF" w:rsidR="005D17E1" w:rsidRPr="00835457" w:rsidRDefault="005D17E1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</w:p>
        </w:tc>
      </w:tr>
      <w:tr w:rsidR="005D17E1" w:rsidRPr="00835457" w14:paraId="40C799BD" w14:textId="18B9E5DF" w:rsidTr="002A7FF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5D17E1" w:rsidRPr="008E1434" w:rsidRDefault="005D17E1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25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5EEA5E6A" w:rsidR="005D17E1" w:rsidRPr="00EA58C1" w:rsidRDefault="002A7FFA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Usługa realizacji zadań zarządzaj</w:t>
            </w:r>
            <w:r>
              <w:rPr>
                <w:rFonts w:ascii="Arial" w:hAnsi="Arial" w:cs="Arial"/>
                <w:sz w:val="18"/>
                <w:szCs w:val="18"/>
              </w:rPr>
              <w:t>ącego Oddziałem Laryngologii</w:t>
            </w:r>
            <w:r w:rsidRPr="00257ADD">
              <w:rPr>
                <w:rFonts w:ascii="Arial" w:hAnsi="Arial" w:cs="Arial"/>
                <w:sz w:val="18"/>
                <w:szCs w:val="18"/>
              </w:rPr>
              <w:t xml:space="preserve"> w roli Kierownika Oddziału. Stawka ryczałtowa za każdy miesiąc.</w:t>
            </w:r>
          </w:p>
        </w:tc>
        <w:tc>
          <w:tcPr>
            <w:tcW w:w="17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3BF24C7" w:rsidR="005D17E1" w:rsidRPr="00EA58C1" w:rsidRDefault="005D17E1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2A7FFA">
              <w:rPr>
                <w:rFonts w:ascii="Arial" w:hAnsi="Arial" w:cs="Arial"/>
                <w:sz w:val="20"/>
                <w:szCs w:val="20"/>
              </w:rPr>
              <w:t>..</w:t>
            </w:r>
            <w:bookmarkStart w:id="0" w:name="_GoBack"/>
            <w:bookmarkEnd w:id="0"/>
            <w:r w:rsidR="002A7FFA">
              <w:rPr>
                <w:rFonts w:ascii="Arial" w:hAnsi="Arial" w:cs="Arial"/>
                <w:sz w:val="20"/>
                <w:szCs w:val="20"/>
              </w:rPr>
              <w:t>.</w:t>
            </w:r>
            <w:r w:rsidRPr="00EA58C1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  <w:tc>
          <w:tcPr>
            <w:tcW w:w="208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6C06B206" w:rsidR="005D17E1" w:rsidRPr="00EA58C1" w:rsidRDefault="002A7FFA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EB44E4A" w14:textId="047C6A7C" w:rsidR="005D17E1" w:rsidRDefault="002A7FFA" w:rsidP="002A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3A01392" w14:textId="17A4AE4B" w:rsidR="00CA7855" w:rsidRPr="005D17E1" w:rsidRDefault="006B4A5C" w:rsidP="005D17E1">
      <w:pPr>
        <w:tabs>
          <w:tab w:val="left" w:pos="0"/>
        </w:tabs>
        <w:spacing w:before="120"/>
        <w:ind w:right="401"/>
        <w:jc w:val="both"/>
        <w:rPr>
          <w:rStyle w:val="Pogrubienie"/>
          <w:rFonts w:ascii="Arial" w:hAnsi="Arial" w:cs="Arial"/>
          <w:b w:val="0"/>
          <w:bCs w:val="0"/>
          <w:spacing w:val="-5"/>
          <w:sz w:val="14"/>
          <w:szCs w:val="14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="005D17E1"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zaofer</w:t>
      </w:r>
      <w:r w:rsidR="002A7FFA">
        <w:rPr>
          <w:rFonts w:ascii="Arial" w:hAnsi="Arial" w:cs="Arial"/>
          <w:spacing w:val="-5"/>
          <w:sz w:val="14"/>
          <w:szCs w:val="14"/>
        </w:rPr>
        <w:t>ować stawkę dla</w:t>
      </w:r>
      <w:r w:rsidR="00E51BD8">
        <w:rPr>
          <w:rFonts w:ascii="Arial" w:hAnsi="Arial" w:cs="Arial"/>
          <w:spacing w:val="-5"/>
          <w:sz w:val="14"/>
          <w:szCs w:val="14"/>
        </w:rPr>
        <w:t xml:space="preserve"> usługi w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>powyższej</w:t>
      </w:r>
      <w:r w:rsidR="005D17E1">
        <w:rPr>
          <w:rFonts w:ascii="Arial" w:hAnsi="Arial" w:cs="Arial"/>
          <w:spacing w:val="-5"/>
          <w:sz w:val="14"/>
          <w:szCs w:val="14"/>
        </w:rPr>
        <w:t>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500D8C1" w14:textId="77777777" w:rsidR="0035772C" w:rsidRDefault="0035772C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A7FFA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5772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0312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7E1"/>
    <w:rsid w:val="005D1F50"/>
    <w:rsid w:val="005D3930"/>
    <w:rsid w:val="005D6B04"/>
    <w:rsid w:val="005F42EF"/>
    <w:rsid w:val="005F5EAE"/>
    <w:rsid w:val="00624BE8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34F8D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1434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F0699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054CC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51BD8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TabelaZnak">
    <w:name w:val="Tabela Znak"/>
    <w:link w:val="Tabela"/>
    <w:locked/>
    <w:rsid w:val="008E1434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8E1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8CD1-03FE-4C72-9357-D4442324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50</cp:revision>
  <cp:lastPrinted>2022-09-16T08:53:00Z</cp:lastPrinted>
  <dcterms:created xsi:type="dcterms:W3CDTF">2018-07-06T07:43:00Z</dcterms:created>
  <dcterms:modified xsi:type="dcterms:W3CDTF">2022-09-16T08:54:00Z</dcterms:modified>
</cp:coreProperties>
</file>